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C0" w:rsidRDefault="00115FC0" w:rsidP="00115FC0">
      <w:pPr>
        <w:pStyle w:val="Nadpis3"/>
        <w:spacing w:before="0" w:beforeAutospacing="0" w:after="0" w:afterAutospacing="0"/>
        <w:ind w:left="2124" w:firstLine="28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100330</wp:posOffset>
            </wp:positionV>
            <wp:extent cx="2265045" cy="1362075"/>
            <wp:effectExtent l="19050" t="0" r="1905" b="0"/>
            <wp:wrapNone/>
            <wp:docPr id="2" name="Obrázok 2" descr="Ministerstvo skolstva v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vo skolstva ved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5813" b="12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619">
        <w:t>Slovenská asociácia go</w:t>
      </w:r>
    </w:p>
    <w:p w:rsidR="00731619" w:rsidRDefault="00EB0108" w:rsidP="00115FC0">
      <w:pPr>
        <w:pStyle w:val="Nadpis3"/>
        <w:spacing w:before="0" w:beforeAutospacing="0" w:after="0" w:afterAutospacing="0"/>
        <w:ind w:left="3686"/>
      </w:pPr>
      <w:r>
        <w:t xml:space="preserve"> a</w:t>
      </w:r>
    </w:p>
    <w:p w:rsidR="00EB0108" w:rsidRDefault="00EB0108" w:rsidP="00115FC0">
      <w:pPr>
        <w:pStyle w:val="Nadpis3"/>
        <w:spacing w:before="0" w:beforeAutospacing="0" w:after="0" w:afterAutospacing="0"/>
        <w:ind w:left="1416" w:firstLine="569"/>
      </w:pPr>
      <w:r>
        <w:t>Go klub MATFYZ Bratislava</w:t>
      </w:r>
    </w:p>
    <w:p w:rsidR="00731619" w:rsidRDefault="00731619" w:rsidP="00115FC0">
      <w:pPr>
        <w:pStyle w:val="Nadpis4"/>
        <w:ind w:left="3402"/>
      </w:pPr>
      <w:r>
        <w:t>usporiada</w:t>
      </w:r>
    </w:p>
    <w:p w:rsidR="00731619" w:rsidRDefault="00731619" w:rsidP="00115FC0">
      <w:pPr>
        <w:pStyle w:val="Nadpis2"/>
        <w:ind w:left="708" w:firstLine="708"/>
      </w:pPr>
      <w:r>
        <w:t xml:space="preserve">Majstrovstvá Slovenska </w:t>
      </w:r>
      <w:r w:rsidR="00E5697E">
        <w:t xml:space="preserve">žien </w:t>
      </w:r>
      <w:r>
        <w:t>202</w:t>
      </w:r>
      <w:r w:rsidR="00E5697E">
        <w:t>3</w:t>
      </w:r>
    </w:p>
    <w:p w:rsidR="00731619" w:rsidRDefault="00731619" w:rsidP="00115FC0">
      <w:pPr>
        <w:pStyle w:val="Nadpis4"/>
        <w:ind w:left="2124" w:firstLine="853"/>
      </w:pPr>
      <w:r>
        <w:t>v doskovej hre go</w:t>
      </w:r>
    </w:p>
    <w:p w:rsidR="00731619" w:rsidRDefault="00731619" w:rsidP="00115FC0">
      <w:pPr>
        <w:pStyle w:val="Nadpis4"/>
        <w:ind w:left="2832" w:firstLine="708"/>
      </w:pPr>
      <w:r>
        <w:t>v dňoch</w:t>
      </w:r>
    </w:p>
    <w:p w:rsidR="00731619" w:rsidRDefault="009A220F" w:rsidP="00115FC0">
      <w:pPr>
        <w:pStyle w:val="Nadpis3"/>
        <w:ind w:left="1416" w:firstLine="708"/>
      </w:pPr>
      <w:r>
        <w:t>18</w:t>
      </w:r>
      <w:r w:rsidR="00731619">
        <w:t xml:space="preserve">. </w:t>
      </w:r>
      <w:r>
        <w:t>februára</w:t>
      </w:r>
      <w:r w:rsidR="00731619">
        <w:t xml:space="preserve"> - </w:t>
      </w:r>
      <w:r>
        <w:t>19</w:t>
      </w:r>
      <w:r w:rsidR="00731619">
        <w:t xml:space="preserve">. </w:t>
      </w:r>
      <w:r>
        <w:t>február</w:t>
      </w:r>
      <w:r w:rsidR="00731619">
        <w:t>a 202</w:t>
      </w:r>
      <w:r>
        <w:t>3</w:t>
      </w:r>
    </w:p>
    <w:p w:rsidR="00731619" w:rsidRDefault="00731619" w:rsidP="00115FC0">
      <w:pPr>
        <w:pStyle w:val="Nadpis4"/>
        <w:ind w:left="2832" w:firstLine="570"/>
      </w:pPr>
      <w:r>
        <w:t>s</w:t>
      </w:r>
      <w:r w:rsidR="009A220F">
        <w:t>obot</w:t>
      </w:r>
      <w:r>
        <w:t>a – nedeľa</w:t>
      </w:r>
    </w:p>
    <w:p w:rsidR="00731619" w:rsidRDefault="00731619" w:rsidP="00731619">
      <w:pPr>
        <w:pStyle w:val="Normlnywebov"/>
      </w:pPr>
      <w:r>
        <w:t> </w:t>
      </w:r>
    </w:p>
    <w:p w:rsidR="00731619" w:rsidRDefault="00731619" w:rsidP="00731619">
      <w:pPr>
        <w:pStyle w:val="Normlnywebov"/>
      </w:pPr>
      <w:r>
        <w:rPr>
          <w:rStyle w:val="Siln"/>
        </w:rPr>
        <w:t>Miesto konania:</w:t>
      </w:r>
      <w:r w:rsidR="00E5697E">
        <w:rPr>
          <w:rStyle w:val="Siln"/>
        </w:rPr>
        <w:t>Bernolákovo</w:t>
      </w:r>
      <w:r w:rsidR="009A220F">
        <w:rPr>
          <w:rStyle w:val="Siln"/>
        </w:rPr>
        <w:t>, Nálepkova</w:t>
      </w:r>
      <w:r w:rsidR="00E5697E">
        <w:rPr>
          <w:rStyle w:val="Siln"/>
        </w:rPr>
        <w:t xml:space="preserve"> 37</w:t>
      </w:r>
    </w:p>
    <w:p w:rsidR="00731619" w:rsidRDefault="00731619" w:rsidP="00731619">
      <w:pPr>
        <w:pStyle w:val="Normlnywebov"/>
      </w:pPr>
      <w:r>
        <w:rPr>
          <w:rStyle w:val="Siln"/>
        </w:rPr>
        <w:t>Termín:</w:t>
      </w:r>
      <w:r>
        <w:t> </w:t>
      </w:r>
      <w:r w:rsidR="009A220F">
        <w:t>18</w:t>
      </w:r>
      <w:r>
        <w:t>.</w:t>
      </w:r>
      <w:r w:rsidR="009A220F">
        <w:t>2</w:t>
      </w:r>
      <w:r>
        <w:t xml:space="preserve">. – </w:t>
      </w:r>
      <w:r w:rsidR="009A220F">
        <w:t>19</w:t>
      </w:r>
      <w:r>
        <w:t>.</w:t>
      </w:r>
      <w:r w:rsidR="009A220F">
        <w:t>2</w:t>
      </w:r>
      <w:r>
        <w:t>.202</w:t>
      </w:r>
      <w:r w:rsidR="009A220F">
        <w:t>3</w:t>
      </w:r>
    </w:p>
    <w:p w:rsidR="00731619" w:rsidRDefault="00731619" w:rsidP="00731619">
      <w:pPr>
        <w:pStyle w:val="Normlnywebov"/>
      </w:pPr>
      <w:r>
        <w:rPr>
          <w:rStyle w:val="Siln"/>
        </w:rPr>
        <w:t>Riaditeľ turnaja:</w:t>
      </w:r>
      <w:r>
        <w:t> </w:t>
      </w:r>
      <w:r w:rsidR="00E5697E">
        <w:t>Marián Hrdina</w:t>
      </w:r>
      <w:r>
        <w:br/>
      </w:r>
      <w:r>
        <w:rPr>
          <w:rStyle w:val="Siln"/>
        </w:rPr>
        <w:t>Organizačný výbor:</w:t>
      </w:r>
      <w:r>
        <w:t> </w:t>
      </w:r>
      <w:r w:rsidR="00E5697E">
        <w:t>Ľubica Hrdinová, Lucia Takáčová</w:t>
      </w:r>
      <w:r>
        <w:br/>
      </w:r>
      <w:r>
        <w:rPr>
          <w:rStyle w:val="Siln"/>
        </w:rPr>
        <w:t>Hlavný rozhodca:</w:t>
      </w:r>
      <w:r>
        <w:t> </w:t>
      </w:r>
      <w:r w:rsidR="00E5697E">
        <w:t>Ivo Švec</w:t>
      </w:r>
      <w:r>
        <w:br/>
      </w:r>
      <w:r>
        <w:rPr>
          <w:rStyle w:val="Siln"/>
        </w:rPr>
        <w:t xml:space="preserve">Tech. </w:t>
      </w:r>
      <w:r w:rsidR="009A220F">
        <w:rPr>
          <w:rStyle w:val="Siln"/>
        </w:rPr>
        <w:t>z</w:t>
      </w:r>
      <w:r>
        <w:rPr>
          <w:rStyle w:val="Siln"/>
        </w:rPr>
        <w:t>abezpečenie:</w:t>
      </w:r>
      <w:r>
        <w:t> </w:t>
      </w:r>
      <w:r w:rsidR="009A220F">
        <w:t>Marián Hrdina</w:t>
      </w:r>
    </w:p>
    <w:p w:rsidR="00731619" w:rsidRDefault="00731619" w:rsidP="00731619">
      <w:pPr>
        <w:pStyle w:val="Normlnywebov"/>
      </w:pPr>
      <w:r>
        <w:rPr>
          <w:rStyle w:val="Siln"/>
        </w:rPr>
        <w:t>Hrací systém</w:t>
      </w:r>
      <w:r w:rsidR="009A220F">
        <w:rPr>
          <w:rStyle w:val="Siln"/>
        </w:rPr>
        <w:t>:</w:t>
      </w:r>
      <w:r w:rsidR="00115FC0">
        <w:rPr>
          <w:rStyle w:val="Siln"/>
        </w:rPr>
        <w:t xml:space="preserve"> </w:t>
      </w:r>
      <w:r w:rsidR="009A220F">
        <w:t xml:space="preserve">japonské </w:t>
      </w:r>
      <w:r w:rsidR="00610B92">
        <w:t>pravdlá</w:t>
      </w:r>
      <w:r w:rsidR="009A220F">
        <w:t xml:space="preserve">, hrací čas </w:t>
      </w:r>
      <w:r w:rsidR="00EB0108">
        <w:t>60</w:t>
      </w:r>
      <w:r w:rsidR="009A220F">
        <w:t xml:space="preserve"> minút + byoyomi </w:t>
      </w:r>
      <w:r w:rsidR="00EB0108">
        <w:t>3 x 30´´</w:t>
      </w:r>
      <w:r w:rsidR="009A220F">
        <w:t>, komi 6,5</w:t>
      </w:r>
    </w:p>
    <w:p w:rsidR="00731619" w:rsidRDefault="00731619" w:rsidP="00731619">
      <w:pPr>
        <w:pStyle w:val="Normlnywebov"/>
      </w:pPr>
      <w:r>
        <w:rPr>
          <w:rStyle w:val="Siln"/>
        </w:rPr>
        <w:t>Štartovné:</w:t>
      </w:r>
      <w:r w:rsidR="002060E9">
        <w:rPr>
          <w:rStyle w:val="Siln"/>
        </w:rPr>
        <w:t xml:space="preserve"> </w:t>
      </w:r>
      <w:r w:rsidR="009A220F">
        <w:rPr>
          <w:rStyle w:val="Siln"/>
        </w:rPr>
        <w:t>8</w:t>
      </w:r>
      <w:r>
        <w:rPr>
          <w:rStyle w:val="Siln"/>
        </w:rPr>
        <w:t xml:space="preserve"> €</w:t>
      </w:r>
    </w:p>
    <w:p w:rsidR="00731619" w:rsidRDefault="00731619" w:rsidP="00731619">
      <w:pPr>
        <w:pStyle w:val="Normlnywebov"/>
      </w:pPr>
      <w:r>
        <w:rPr>
          <w:rStyle w:val="Siln"/>
        </w:rPr>
        <w:t>Ceny:</w:t>
      </w:r>
      <w:r>
        <w:br/>
        <w:t xml:space="preserve"> 3 medail</w:t>
      </w:r>
      <w:r w:rsidR="00115FC0">
        <w:t>e</w:t>
      </w:r>
      <w:r>
        <w:br/>
        <w:t>1. – 3. miesto vyzbierané štartovné 50% / 30% / 20%</w:t>
      </w:r>
    </w:p>
    <w:p w:rsidR="00731619" w:rsidRPr="001C24FE" w:rsidRDefault="00731619" w:rsidP="00731619">
      <w:pPr>
        <w:pStyle w:val="Normlnywebov"/>
        <w:rPr>
          <w:lang w:val="en-US"/>
        </w:rPr>
      </w:pPr>
      <w:r>
        <w:rPr>
          <w:rStyle w:val="Siln"/>
        </w:rPr>
        <w:t>Prihlášky:</w:t>
      </w:r>
      <w:r>
        <w:br/>
        <w:t>na turnaj a</w:t>
      </w:r>
      <w:r w:rsidR="001C24FE">
        <w:t> </w:t>
      </w:r>
      <w:r>
        <w:t>zá</w:t>
      </w:r>
      <w:r w:rsidR="001C24FE">
        <w:t>ujem o ubytovanie</w:t>
      </w:r>
      <w:r>
        <w:t xml:space="preserve"> zasielajte do </w:t>
      </w:r>
      <w:r w:rsidR="001C24FE">
        <w:t>10</w:t>
      </w:r>
      <w:r>
        <w:t>.</w:t>
      </w:r>
      <w:r w:rsidR="001C24FE">
        <w:t>2</w:t>
      </w:r>
      <w:r>
        <w:t>.202</w:t>
      </w:r>
      <w:r w:rsidR="001C24FE">
        <w:t>3</w:t>
      </w:r>
      <w:r>
        <w:br/>
      </w:r>
      <w:r w:rsidR="001C24FE" w:rsidRPr="001C24FE">
        <w:rPr>
          <w:b/>
        </w:rPr>
        <w:t>tel:</w:t>
      </w:r>
      <w:r w:rsidR="00115FC0">
        <w:rPr>
          <w:b/>
        </w:rPr>
        <w:t xml:space="preserve"> </w:t>
      </w:r>
      <w:r>
        <w:t>090</w:t>
      </w:r>
      <w:r w:rsidR="009A220F">
        <w:t>2900121</w:t>
      </w:r>
      <w:r w:rsidR="001C24FE">
        <w:br/>
      </w:r>
      <w:r w:rsidRPr="001C24FE">
        <w:rPr>
          <w:b/>
        </w:rPr>
        <w:t>e-mail:</w:t>
      </w:r>
      <w:r w:rsidR="00115FC0">
        <w:rPr>
          <w:b/>
        </w:rPr>
        <w:t xml:space="preserve"> </w:t>
      </w:r>
      <w:r w:rsidR="009A220F" w:rsidRPr="009A220F">
        <w:t>hrdi</w:t>
      </w:r>
      <w:r w:rsidR="009A220F">
        <w:t>novalu@gmail.com</w:t>
      </w:r>
    </w:p>
    <w:p w:rsidR="00515235" w:rsidRPr="001C24FE" w:rsidRDefault="00731619" w:rsidP="001C24FE">
      <w:pPr>
        <w:pStyle w:val="Normlnywebov"/>
        <w:rPr>
          <w:b/>
          <w:bCs/>
        </w:rPr>
      </w:pPr>
      <w:r>
        <w:rPr>
          <w:rStyle w:val="Siln"/>
        </w:rPr>
        <w:t>Ubytovanie:</w:t>
      </w:r>
      <w:r>
        <w:br/>
      </w:r>
      <w:r w:rsidR="001C24FE">
        <w:t>pre mimobratislavské hráčky je možné zabezpečiť ubytovanie v mieste konania turnaja – v súkromí;</w:t>
      </w:r>
      <w:r w:rsidR="00486E7B">
        <w:t xml:space="preserve"> záujem je</w:t>
      </w:r>
      <w:r w:rsidR="001C24FE">
        <w:t xml:space="preserve"> potrebné uviesť do prihlášky; kapacita ubytovania v mieste konania turnaja je limitovaná, v prípade väčšieho záujmu bude ubytovanie riešené v komerčnom zariadení</w:t>
      </w:r>
      <w:r w:rsidR="00486E7B">
        <w:t>.</w:t>
      </w:r>
    </w:p>
    <w:sectPr w:rsidR="00515235" w:rsidRPr="001C24FE" w:rsidSect="00F0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1619"/>
    <w:rsid w:val="00115FC0"/>
    <w:rsid w:val="001C24FE"/>
    <w:rsid w:val="002060E9"/>
    <w:rsid w:val="00256E68"/>
    <w:rsid w:val="00486E7B"/>
    <w:rsid w:val="00497C83"/>
    <w:rsid w:val="004E45B0"/>
    <w:rsid w:val="00610B92"/>
    <w:rsid w:val="00731619"/>
    <w:rsid w:val="009A220F"/>
    <w:rsid w:val="00DD13AD"/>
    <w:rsid w:val="00E5697E"/>
    <w:rsid w:val="00EB0108"/>
    <w:rsid w:val="00F0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D7D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31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31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316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3161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3161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31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73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3161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31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Towdee</dc:creator>
  <cp:lastModifiedBy>admin</cp:lastModifiedBy>
  <cp:revision>6</cp:revision>
  <dcterms:created xsi:type="dcterms:W3CDTF">2023-01-22T11:22:00Z</dcterms:created>
  <dcterms:modified xsi:type="dcterms:W3CDTF">2023-01-22T20:09:00Z</dcterms:modified>
</cp:coreProperties>
</file>