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8D" w:rsidRPr="00C07789" w:rsidRDefault="006C078D" w:rsidP="006C078D">
      <w:pPr>
        <w:jc w:val="center"/>
        <w:rPr>
          <w:b/>
          <w:sz w:val="32"/>
          <w:szCs w:val="32"/>
        </w:rPr>
      </w:pPr>
      <w:r w:rsidRPr="00C07789">
        <w:rPr>
          <w:b/>
          <w:sz w:val="32"/>
          <w:szCs w:val="32"/>
        </w:rPr>
        <w:t xml:space="preserve">Správa </w:t>
      </w:r>
      <w:r w:rsidR="00002CA4">
        <w:rPr>
          <w:b/>
          <w:sz w:val="32"/>
          <w:szCs w:val="32"/>
        </w:rPr>
        <w:t>prezidenta</w:t>
      </w:r>
      <w:r w:rsidRPr="00C07789">
        <w:rPr>
          <w:b/>
          <w:sz w:val="32"/>
          <w:szCs w:val="32"/>
        </w:rPr>
        <w:t xml:space="preserve"> za rok 20</w:t>
      </w:r>
      <w:r w:rsidR="00E17438">
        <w:rPr>
          <w:b/>
          <w:sz w:val="32"/>
          <w:szCs w:val="32"/>
        </w:rPr>
        <w:t>22</w:t>
      </w:r>
    </w:p>
    <w:p w:rsidR="006C078D" w:rsidRDefault="006C078D"/>
    <w:p w:rsidR="00002CA4" w:rsidRPr="001D1D5D" w:rsidRDefault="00002CA4" w:rsidP="00002CA4">
      <w:r w:rsidRPr="001D1D5D">
        <w:t>Konferencia SAG,</w:t>
      </w:r>
      <w:r w:rsidR="00A43CAB" w:rsidRPr="001D1D5D">
        <w:t xml:space="preserve"> </w:t>
      </w:r>
      <w:r w:rsidR="00E17438" w:rsidRPr="001D1D5D">
        <w:rPr>
          <w:color w:val="000000"/>
          <w:shd w:val="clear" w:color="auto" w:fill="FFFFFF"/>
        </w:rPr>
        <w:t xml:space="preserve">hotel </w:t>
      </w:r>
      <w:proofErr w:type="spellStart"/>
      <w:r w:rsidR="00E17438" w:rsidRPr="001D1D5D">
        <w:rPr>
          <w:color w:val="000000"/>
          <w:shd w:val="clear" w:color="auto" w:fill="FFFFFF"/>
        </w:rPr>
        <w:t>Telgárt</w:t>
      </w:r>
      <w:proofErr w:type="spellEnd"/>
      <w:r w:rsidR="00E17438" w:rsidRPr="001D1D5D">
        <w:rPr>
          <w:color w:val="000000"/>
          <w:shd w:val="clear" w:color="auto" w:fill="FFFFFF"/>
        </w:rPr>
        <w:t xml:space="preserve">, </w:t>
      </w:r>
      <w:proofErr w:type="spellStart"/>
      <w:r w:rsidR="00E17438" w:rsidRPr="001D1D5D">
        <w:rPr>
          <w:color w:val="000000"/>
          <w:shd w:val="clear" w:color="auto" w:fill="FFFFFF"/>
        </w:rPr>
        <w:t>Telgárt</w:t>
      </w:r>
      <w:proofErr w:type="spellEnd"/>
      <w:r w:rsidR="00E17438" w:rsidRPr="001D1D5D">
        <w:rPr>
          <w:color w:val="000000"/>
          <w:shd w:val="clear" w:color="auto" w:fill="FFFFFF"/>
        </w:rPr>
        <w:t> </w:t>
      </w:r>
      <w:r w:rsidR="00F03690" w:rsidRPr="001D1D5D">
        <w:t>,</w:t>
      </w:r>
      <w:r w:rsidRPr="001D1D5D">
        <w:t xml:space="preserve"> </w:t>
      </w:r>
      <w:r w:rsidR="00E17438" w:rsidRPr="001D1D5D">
        <w:t>8</w:t>
      </w:r>
      <w:r w:rsidR="00CE0D79" w:rsidRPr="001D1D5D">
        <w:t>.5.202</w:t>
      </w:r>
      <w:r w:rsidR="00E17438" w:rsidRPr="001D1D5D">
        <w:t>3</w:t>
      </w:r>
    </w:p>
    <w:p w:rsidR="00002CA4" w:rsidRPr="001D1D5D" w:rsidRDefault="00002CA4" w:rsidP="00002CA4"/>
    <w:p w:rsidR="00002CA4" w:rsidRPr="001D1D5D" w:rsidRDefault="00002CA4" w:rsidP="00002CA4">
      <w:r w:rsidRPr="001D1D5D">
        <w:t>V</w:t>
      </w:r>
      <w:r w:rsidR="00FE21E8" w:rsidRPr="001D1D5D">
        <w:t>ýkonný v</w:t>
      </w:r>
      <w:r w:rsidRPr="001D1D5D">
        <w:t>ýbor:</w:t>
      </w:r>
      <w:r w:rsidR="00EA2A91" w:rsidRPr="001D1D5D">
        <w:t xml:space="preserve"> </w:t>
      </w:r>
      <w:r w:rsidRPr="001D1D5D">
        <w:t xml:space="preserve">Poliak prezident, </w:t>
      </w:r>
      <w:r w:rsidR="000710BB" w:rsidRPr="001D1D5D">
        <w:t>Strelka</w:t>
      </w:r>
      <w:r w:rsidRPr="001D1D5D">
        <w:t xml:space="preserve"> hospodár, Králik S., </w:t>
      </w:r>
      <w:r w:rsidR="000710BB" w:rsidRPr="001D1D5D">
        <w:t>Králiková Z.</w:t>
      </w:r>
      <w:r w:rsidRPr="001D1D5D">
        <w:t xml:space="preserve">, </w:t>
      </w:r>
      <w:r w:rsidR="00D24035" w:rsidRPr="001D1D5D">
        <w:t>Lisá S.</w:t>
      </w:r>
    </w:p>
    <w:p w:rsidR="00002CA4" w:rsidRPr="001D1D5D" w:rsidRDefault="00002CA4" w:rsidP="00002CA4"/>
    <w:p w:rsidR="009B1B4F" w:rsidRPr="001D1D5D" w:rsidRDefault="0058149C" w:rsidP="001870D6">
      <w:r>
        <w:t>Vážení prítomní p</w:t>
      </w:r>
      <w:r w:rsidR="00970614">
        <w:t xml:space="preserve">riatelia, hráči go. </w:t>
      </w:r>
      <w:r w:rsidR="00BF7D4E">
        <w:t>Po deviatich rokoch končím vo funkcii prezidenta a</w:t>
      </w:r>
      <w:r w:rsidR="00173FE1">
        <w:t xml:space="preserve"> teda </w:t>
      </w:r>
      <w:r w:rsidR="00BF7D4E">
        <w:t xml:space="preserve">štatutára, ale </w:t>
      </w:r>
      <w:r w:rsidR="00173FE1">
        <w:t>budem</w:t>
      </w:r>
      <w:r w:rsidR="00BF7D4E">
        <w:t xml:space="preserve"> pokračova</w:t>
      </w:r>
      <w:r w:rsidR="001019D0">
        <w:t>ť</w:t>
      </w:r>
      <w:r w:rsidR="00BF7D4E">
        <w:t xml:space="preserve"> v práci vo Výkonnom výbore. Novému prezidentovi prajem veľa zdaru pri plnení poslania a  úloh SAG, ako je to uvedené v našich Stanovách </w:t>
      </w:r>
      <w:r w:rsidR="00002CA4" w:rsidRPr="001D1D5D">
        <w:t>Chcem týmto po</w:t>
      </w:r>
      <w:r w:rsidR="00D71CBE" w:rsidRPr="001D1D5D">
        <w:t>ď</w:t>
      </w:r>
      <w:r w:rsidR="00002CA4" w:rsidRPr="001D1D5D">
        <w:t xml:space="preserve">akovať všetkým členom </w:t>
      </w:r>
      <w:proofErr w:type="spellStart"/>
      <w:r w:rsidR="001019D0">
        <w:t>Vv</w:t>
      </w:r>
      <w:r w:rsidR="00002CA4" w:rsidRPr="001D1D5D">
        <w:t>ýboru</w:t>
      </w:r>
      <w:proofErr w:type="spellEnd"/>
      <w:r w:rsidR="00002CA4" w:rsidRPr="001D1D5D">
        <w:t xml:space="preserve"> za odvedenú prácu, za množstvo hodín</w:t>
      </w:r>
      <w:r w:rsidR="007D26DB" w:rsidRPr="001D1D5D">
        <w:t>,</w:t>
      </w:r>
      <w:r w:rsidR="00002CA4" w:rsidRPr="001D1D5D">
        <w:t xml:space="preserve"> ktoré bezplatne obetovali pre go.</w:t>
      </w:r>
      <w:r w:rsidR="00C01652" w:rsidRPr="001D1D5D">
        <w:t xml:space="preserve"> Ďakujem aj všetkým </w:t>
      </w:r>
      <w:r w:rsidR="008B67C4" w:rsidRPr="001D1D5D">
        <w:t>darcom 2% a plátcom členského</w:t>
      </w:r>
      <w:r w:rsidR="00C01652" w:rsidRPr="001D1D5D">
        <w:t xml:space="preserve">, </w:t>
      </w:r>
      <w:r w:rsidR="005734D3" w:rsidRPr="001D1D5D">
        <w:t>sto</w:t>
      </w:r>
      <w:r w:rsidR="00E17438" w:rsidRPr="001D1D5D">
        <w:t>šestnásti</w:t>
      </w:r>
      <w:r w:rsidR="00CE0D79" w:rsidRPr="001D1D5D">
        <w:t>m</w:t>
      </w:r>
      <w:r w:rsidR="005734D3" w:rsidRPr="001D1D5D">
        <w:t xml:space="preserve"> </w:t>
      </w:r>
      <w:r w:rsidR="008B67C4" w:rsidRPr="001D1D5D">
        <w:t xml:space="preserve">aktívnym </w:t>
      </w:r>
      <w:r w:rsidR="00C01652" w:rsidRPr="001D1D5D">
        <w:t>hráčom,</w:t>
      </w:r>
      <w:r w:rsidR="005734D3" w:rsidRPr="001D1D5D">
        <w:t xml:space="preserve"> </w:t>
      </w:r>
      <w:r w:rsidR="00C01652" w:rsidRPr="001D1D5D">
        <w:t xml:space="preserve">ktorí </w:t>
      </w:r>
      <w:r w:rsidR="00E61DF5" w:rsidRPr="001D1D5D">
        <w:t>mali</w:t>
      </w:r>
      <w:r w:rsidR="00C01652" w:rsidRPr="001D1D5D">
        <w:t xml:space="preserve"> v roku 20</w:t>
      </w:r>
      <w:r w:rsidR="000710BB" w:rsidRPr="001D1D5D">
        <w:t>2</w:t>
      </w:r>
      <w:r w:rsidR="00E17438" w:rsidRPr="001D1D5D">
        <w:t>2</w:t>
      </w:r>
      <w:r w:rsidR="00C01652" w:rsidRPr="001D1D5D">
        <w:t xml:space="preserve"> </w:t>
      </w:r>
      <w:r w:rsidR="00E61DF5" w:rsidRPr="001D1D5D">
        <w:t>aspoň tri aktivity</w:t>
      </w:r>
      <w:r w:rsidR="008B67C4" w:rsidRPr="001D1D5D">
        <w:t xml:space="preserve">, </w:t>
      </w:r>
      <w:r w:rsidR="00CE0D79" w:rsidRPr="001D1D5D">
        <w:t>dve</w:t>
      </w:r>
      <w:r w:rsidR="000710BB" w:rsidRPr="001D1D5D">
        <w:t>sto</w:t>
      </w:r>
      <w:r w:rsidR="001870D6" w:rsidRPr="001D1D5D">
        <w:t>šestnástim</w:t>
      </w:r>
      <w:r w:rsidR="000710BB" w:rsidRPr="001D1D5D">
        <w:t xml:space="preserve"> členom SAG, a hlavne </w:t>
      </w:r>
      <w:r w:rsidR="008B67C4" w:rsidRPr="001D1D5D">
        <w:t>vám prítomným na tejto konferencii</w:t>
      </w:r>
      <w:r w:rsidR="00E61DF5" w:rsidRPr="001D1D5D">
        <w:t xml:space="preserve">. Dnes sa hlasuje podľa </w:t>
      </w:r>
      <w:r w:rsidR="00173FE1">
        <w:t>pred</w:t>
      </w:r>
      <w:r w:rsidR="00E61DF5" w:rsidRPr="001D1D5D">
        <w:t xml:space="preserve">vlani schválených Stanov, teda zástupca klubu má taký počet hlasov, ako je </w:t>
      </w:r>
      <w:r w:rsidR="00173FE1">
        <w:t>počet</w:t>
      </w:r>
      <w:r w:rsidR="00E61DF5" w:rsidRPr="001D1D5D">
        <w:t xml:space="preserve"> hráčov nad 16 rokov klubu, ktorí zaplatili členské </w:t>
      </w:r>
      <w:r w:rsidR="00173FE1">
        <w:t>plus jeden hlas (zástupca GKK má ešte jeden hlas za majstra</w:t>
      </w:r>
      <w:r w:rsidR="00173FE1" w:rsidRPr="001D1D5D">
        <w:t xml:space="preserve"> Slovenska (Boris </w:t>
      </w:r>
      <w:proofErr w:type="spellStart"/>
      <w:r w:rsidR="00173FE1" w:rsidRPr="001D1D5D">
        <w:t>Dovčík</w:t>
      </w:r>
      <w:proofErr w:type="spellEnd"/>
      <w:r w:rsidR="00173FE1">
        <w:t>)</w:t>
      </w:r>
      <w:r w:rsidR="00173FE1" w:rsidRPr="001D1D5D">
        <w:t>)</w:t>
      </w:r>
      <w:r w:rsidR="00173FE1">
        <w:t>.</w:t>
      </w:r>
      <w:r w:rsidR="00173FE1" w:rsidRPr="001D1D5D">
        <w:t xml:space="preserve"> </w:t>
      </w:r>
      <w:r w:rsidR="00173FE1">
        <w:t xml:space="preserve"> </w:t>
      </w:r>
    </w:p>
    <w:p w:rsidR="002E41CF" w:rsidRPr="001D1D5D" w:rsidRDefault="002E41CF" w:rsidP="002E41CF">
      <w:r>
        <w:t>G</w:t>
      </w:r>
      <w:r>
        <w:t xml:space="preserve">o sa v poslednej dobe v dôsledku AI, </w:t>
      </w:r>
      <w:proofErr w:type="spellStart"/>
      <w:r>
        <w:t>covid</w:t>
      </w:r>
      <w:proofErr w:type="spellEnd"/>
      <w:r>
        <w:t xml:space="preserve"> opatrení alebo vojny na Ukrajine zmenil</w:t>
      </w:r>
      <w:r>
        <w:t>o</w:t>
      </w:r>
      <w:r>
        <w:t xml:space="preserve">. Myslím najmä na hru, tréningy, prípravu, </w:t>
      </w:r>
      <w:r>
        <w:t xml:space="preserve">online </w:t>
      </w:r>
      <w:bookmarkStart w:id="0" w:name="_GoBack"/>
      <w:bookmarkEnd w:id="0"/>
      <w:r>
        <w:t>turnaje</w:t>
      </w:r>
      <w:r>
        <w:t>, opatrenia voči podvodom</w:t>
      </w:r>
      <w:r>
        <w:t>. Stále pokračujeme akoby v provizórnom režime. V auguste by mali byť 18. KPMC, do 15.5. treba nahlásiť reprezentanta, propozície zatiaľ neprišli. O MSA je zatiaľ ticho..</w:t>
      </w:r>
    </w:p>
    <w:p w:rsidR="009B1B4F" w:rsidRPr="001D1D5D" w:rsidRDefault="009B1B4F" w:rsidP="00002CA4"/>
    <w:p w:rsidR="00D414DC" w:rsidRPr="001D1D5D" w:rsidRDefault="001019D0" w:rsidP="00002CA4">
      <w:r>
        <w:t xml:space="preserve">U nás na Slovensku sme postúpili na vyššiu kvalitatívnu úroveň, dostávame štátny príspevok. Daň za to je dodržiavanie povinností uznaného zväzu podľa Zákona o športe. </w:t>
      </w:r>
      <w:r w:rsidR="00D52D29" w:rsidRPr="001D1D5D">
        <w:t>Na rok 202</w:t>
      </w:r>
      <w:r w:rsidR="001870D6" w:rsidRPr="001D1D5D">
        <w:t>2</w:t>
      </w:r>
      <w:r w:rsidR="003D3D1D" w:rsidRPr="001D1D5D">
        <w:t xml:space="preserve"> sme dostali </w:t>
      </w:r>
      <w:r w:rsidR="00C618BB" w:rsidRPr="001D1D5D">
        <w:t>Príspevok</w:t>
      </w:r>
      <w:r w:rsidR="003D3D1D" w:rsidRPr="001D1D5D">
        <w:t xml:space="preserve"> </w:t>
      </w:r>
      <w:r w:rsidR="00DD4AC2" w:rsidRPr="001D1D5D">
        <w:t xml:space="preserve">20000 € </w:t>
      </w:r>
      <w:r w:rsidR="001870D6" w:rsidRPr="001D1D5D">
        <w:t xml:space="preserve">na projekt </w:t>
      </w:r>
      <w:r w:rsidR="00DD4AC2" w:rsidRPr="001D1D5D">
        <w:t>„Plnenie úloh verejného záujmu v športe“</w:t>
      </w:r>
      <w:r w:rsidR="003D3D1D" w:rsidRPr="001D1D5D">
        <w:t xml:space="preserve">. </w:t>
      </w:r>
      <w:r w:rsidR="00DD4AC2" w:rsidRPr="001D1D5D">
        <w:t>Odôvodnenie ministerstva: „</w:t>
      </w:r>
      <w:r w:rsidR="001870D6" w:rsidRPr="001D1D5D">
        <w:t>Vzhľadom k tomu, že dňa 14.10.2021 bolo Slovenskej asociácii go vydané osvedčenie o uznaní za národný športový zväz, avšak v roku 2022 nemá v zmysle  zákona č. 440/2015 Z. z. o športe nárok na príspevok uznanému športu, je navrhovaná suma navýšená o 100% oproti sume, ktorá bola poskytnutá danej organizácii na účel "Rozvoj športov, ktoré nie sú uznanými podľa zákona č. 440/2015 Z. z. o športe" v rokoch 2020 a 2021.</w:t>
      </w:r>
      <w:r w:rsidR="00DD4AC2" w:rsidRPr="001D1D5D">
        <w:t xml:space="preserve">“ </w:t>
      </w:r>
      <w:r w:rsidR="001870D6" w:rsidRPr="001D1D5D">
        <w:t>Z toh</w:t>
      </w:r>
      <w:r w:rsidR="003D3D1D" w:rsidRPr="001D1D5D">
        <w:t xml:space="preserve">to </w:t>
      </w:r>
      <w:r w:rsidR="00DD4AC2" w:rsidRPr="001D1D5D">
        <w:t>P</w:t>
      </w:r>
      <w:r w:rsidR="001870D6" w:rsidRPr="001D1D5D">
        <w:t>ríspevku</w:t>
      </w:r>
      <w:r w:rsidR="003D3D1D" w:rsidRPr="001D1D5D">
        <w:t xml:space="preserve"> sme </w:t>
      </w:r>
      <w:r w:rsidR="00D52D29" w:rsidRPr="001D1D5D">
        <w:t>vš</w:t>
      </w:r>
      <w:r w:rsidR="009776B7" w:rsidRPr="001D1D5D">
        <w:t xml:space="preserve">etko </w:t>
      </w:r>
      <w:r w:rsidR="00DD4AC2" w:rsidRPr="001D1D5D">
        <w:t xml:space="preserve">ku dňu 31.12.2022 </w:t>
      </w:r>
      <w:r w:rsidR="009776B7" w:rsidRPr="001D1D5D">
        <w:t>podľa zákona vyčerpali</w:t>
      </w:r>
      <w:r w:rsidR="001870D6" w:rsidRPr="001D1D5D">
        <w:t>.</w:t>
      </w:r>
      <w:r w:rsidR="009776B7" w:rsidRPr="001D1D5D">
        <w:t xml:space="preserve"> </w:t>
      </w:r>
      <w:r w:rsidR="00DD4AC2" w:rsidRPr="001D1D5D">
        <w:t>Vyúčtovanie sme podali 14.4.2023,</w:t>
      </w:r>
    </w:p>
    <w:p w:rsidR="00D414DC" w:rsidRPr="001D1D5D" w:rsidRDefault="00D414DC" w:rsidP="00002CA4"/>
    <w:p w:rsidR="00C618BB" w:rsidRPr="001D1D5D" w:rsidRDefault="0050068D" w:rsidP="00002CA4">
      <w:r w:rsidRPr="001D1D5D">
        <w:t>N</w:t>
      </w:r>
      <w:r w:rsidR="00C618BB" w:rsidRPr="001D1D5D">
        <w:t>a rok 202</w:t>
      </w:r>
      <w:r w:rsidR="00DD4AC2" w:rsidRPr="001D1D5D">
        <w:t>3</w:t>
      </w:r>
      <w:r w:rsidR="00C618BB" w:rsidRPr="001D1D5D">
        <w:t xml:space="preserve"> sme </w:t>
      </w:r>
      <w:r w:rsidRPr="001D1D5D">
        <w:t>uzavreli s Sekciou športu na MŠVVaŠ Zmluvu o</w:t>
      </w:r>
      <w:r w:rsidR="00DD4AC2" w:rsidRPr="001D1D5D">
        <w:t> poskytnutí príspevku uznanému športu</w:t>
      </w:r>
      <w:r w:rsidRPr="001D1D5D">
        <w:t xml:space="preserve"> na</w:t>
      </w:r>
      <w:r w:rsidR="00C618BB" w:rsidRPr="001D1D5D">
        <w:t xml:space="preserve"> 2</w:t>
      </w:r>
      <w:r w:rsidR="00DD4AC2" w:rsidRPr="001D1D5D">
        <w:t>91</w:t>
      </w:r>
      <w:r w:rsidR="00C618BB" w:rsidRPr="001D1D5D">
        <w:t>00 €</w:t>
      </w:r>
      <w:r w:rsidRPr="001D1D5D">
        <w:t xml:space="preserve">, zatiaľ sme dostali </w:t>
      </w:r>
      <w:r w:rsidR="00173FE1">
        <w:t>dve</w:t>
      </w:r>
      <w:r w:rsidRPr="001D1D5D">
        <w:t xml:space="preserve"> dávk</w:t>
      </w:r>
      <w:r w:rsidR="00173FE1">
        <w:t>y</w:t>
      </w:r>
      <w:r w:rsidRPr="001D1D5D">
        <w:t xml:space="preserve"> </w:t>
      </w:r>
      <w:r w:rsidR="00DD4AC2" w:rsidRPr="001D1D5D">
        <w:t xml:space="preserve">vo výške </w:t>
      </w:r>
      <w:r w:rsidR="00173FE1">
        <w:t>50</w:t>
      </w:r>
      <w:r w:rsidR="00DD4AC2" w:rsidRPr="001D1D5D">
        <w:t>%</w:t>
      </w:r>
      <w:r w:rsidR="00C618BB" w:rsidRPr="001D1D5D">
        <w:t xml:space="preserve">. </w:t>
      </w:r>
      <w:r w:rsidR="00D414DC" w:rsidRPr="001D1D5D">
        <w:rPr>
          <w:color w:val="222222"/>
          <w:shd w:val="clear" w:color="auto" w:fill="FFFFFF"/>
        </w:rPr>
        <w:t>Výbor schv</w:t>
      </w:r>
      <w:r w:rsidR="00DD4AC2" w:rsidRPr="001D1D5D">
        <w:rPr>
          <w:color w:val="222222"/>
          <w:shd w:val="clear" w:color="auto" w:fill="FFFFFF"/>
        </w:rPr>
        <w:t>álil dotáciu na GPS turnaje 2023 - 250 €, max. 80</w:t>
      </w:r>
      <w:r w:rsidR="00D414DC" w:rsidRPr="001D1D5D">
        <w:rPr>
          <w:color w:val="222222"/>
          <w:shd w:val="clear" w:color="auto" w:fill="FFFFFF"/>
        </w:rPr>
        <w:t xml:space="preserve">,- € na turnaj na </w:t>
      </w:r>
      <w:r w:rsidR="00D414DC" w:rsidRPr="001D1D5D">
        <w:t xml:space="preserve">hráča </w:t>
      </w:r>
      <w:r w:rsidRPr="001D1D5D">
        <w:t xml:space="preserve">, na MSR </w:t>
      </w:r>
      <w:r w:rsidR="002C4E84" w:rsidRPr="001D1D5D">
        <w:rPr>
          <w:color w:val="222222"/>
          <w:shd w:val="clear" w:color="auto" w:fill="FFFFFF"/>
        </w:rPr>
        <w:t>preplatenie štyroch nocí na MSR v plnej výške pre hráčov, ktorí odohrajú všetkých 7 kôl hlavného turnaja a jeden sprievodný turnaj (9x9, MSR žien alebo MSR juniorov) v maximálnej výške 150 €</w:t>
      </w:r>
      <w:r w:rsidR="002C4E84" w:rsidRPr="001D1D5D">
        <w:t xml:space="preserve"> </w:t>
      </w:r>
      <w:r w:rsidRPr="001D1D5D">
        <w:t xml:space="preserve"> teda toto ubytovanie s polpenziou </w:t>
      </w:r>
      <w:r w:rsidR="00D414DC" w:rsidRPr="001D1D5D">
        <w:t xml:space="preserve">(znížené </w:t>
      </w:r>
      <w:r w:rsidR="002C4E84" w:rsidRPr="001D1D5D">
        <w:t>o 10%</w:t>
      </w:r>
      <w:r w:rsidR="00D414DC" w:rsidRPr="001D1D5D">
        <w:t xml:space="preserve"> pre hráčov, ktorí zaplatili členské po 31.01.202</w:t>
      </w:r>
      <w:r w:rsidR="002C4E84" w:rsidRPr="001D1D5D">
        <w:t>3</w:t>
      </w:r>
      <w:r w:rsidR="00D414DC" w:rsidRPr="001D1D5D">
        <w:t>)</w:t>
      </w:r>
    </w:p>
    <w:p w:rsidR="00C618BB" w:rsidRPr="001D1D5D" w:rsidRDefault="00C618BB" w:rsidP="00002CA4"/>
    <w:p w:rsidR="00417510" w:rsidRPr="001D1D5D" w:rsidRDefault="00002CA4" w:rsidP="00002CA4">
      <w:r w:rsidRPr="001D1D5D">
        <w:t>Daňové priznania za rok 20</w:t>
      </w:r>
      <w:r w:rsidR="003D3D1D" w:rsidRPr="001D1D5D">
        <w:t>2</w:t>
      </w:r>
      <w:r w:rsidR="002C4E84" w:rsidRPr="001D1D5D">
        <w:t>2</w:t>
      </w:r>
      <w:r w:rsidRPr="001D1D5D">
        <w:t xml:space="preserve"> sme podali v termíne</w:t>
      </w:r>
      <w:r w:rsidR="005734D3" w:rsidRPr="001D1D5D">
        <w:t xml:space="preserve"> </w:t>
      </w:r>
      <w:r w:rsidR="002C4E84" w:rsidRPr="001D1D5D">
        <w:t>22</w:t>
      </w:r>
      <w:r w:rsidR="005734D3" w:rsidRPr="001D1D5D">
        <w:t>.0</w:t>
      </w:r>
      <w:r w:rsidR="003D3D1D" w:rsidRPr="001D1D5D">
        <w:t>3</w:t>
      </w:r>
      <w:r w:rsidR="005734D3" w:rsidRPr="001D1D5D">
        <w:t>.202</w:t>
      </w:r>
      <w:r w:rsidR="00D414DC" w:rsidRPr="001D1D5D">
        <w:t>2</w:t>
      </w:r>
      <w:r w:rsidRPr="001D1D5D">
        <w:t>.</w:t>
      </w:r>
      <w:r w:rsidR="00EA74E2" w:rsidRPr="001D1D5D">
        <w:t xml:space="preserve"> </w:t>
      </w:r>
      <w:r w:rsidRPr="001D1D5D">
        <w:t xml:space="preserve">Členské do EGF a IGF za rok </w:t>
      </w:r>
      <w:r w:rsidR="003D3D1D" w:rsidRPr="001D1D5D">
        <w:t>202</w:t>
      </w:r>
      <w:r w:rsidR="002C4E84" w:rsidRPr="001D1D5D">
        <w:t>2</w:t>
      </w:r>
      <w:r w:rsidRPr="001D1D5D">
        <w:t xml:space="preserve"> sme zaplatili</w:t>
      </w:r>
      <w:r w:rsidR="00E90B31" w:rsidRPr="001D1D5D">
        <w:t xml:space="preserve"> </w:t>
      </w:r>
    </w:p>
    <w:p w:rsidR="00D857E4" w:rsidRPr="001D1D5D" w:rsidRDefault="003D3D1D" w:rsidP="00D857E4">
      <w:r w:rsidRPr="001D1D5D">
        <w:t xml:space="preserve">Na </w:t>
      </w:r>
      <w:r w:rsidR="00D414DC" w:rsidRPr="001D1D5D">
        <w:t>SOŠV sme 1</w:t>
      </w:r>
      <w:r w:rsidR="002C4E84" w:rsidRPr="001D1D5D">
        <w:t>2.4.2023</w:t>
      </w:r>
      <w:r w:rsidRPr="001D1D5D">
        <w:t xml:space="preserve"> </w:t>
      </w:r>
      <w:r w:rsidR="00D414DC" w:rsidRPr="001D1D5D">
        <w:t>znovu dali</w:t>
      </w:r>
      <w:r w:rsidR="00E90B31" w:rsidRPr="001D1D5D">
        <w:t xml:space="preserve"> </w:t>
      </w:r>
      <w:r w:rsidR="00417510" w:rsidRPr="001D1D5D">
        <w:t>žiadosť</w:t>
      </w:r>
      <w:r w:rsidR="00E90B31" w:rsidRPr="001D1D5D">
        <w:t xml:space="preserve"> stať sa </w:t>
      </w:r>
      <w:r w:rsidR="00D414DC" w:rsidRPr="001D1D5D">
        <w:t xml:space="preserve">ich členom. </w:t>
      </w:r>
      <w:r w:rsidR="002C4E84" w:rsidRPr="001D1D5D">
        <w:t>26.5.2023 by nás mali prijať</w:t>
      </w:r>
      <w:r w:rsidR="0009268B" w:rsidRPr="001D1D5D">
        <w:t xml:space="preserve"> na </w:t>
      </w:r>
      <w:r w:rsidR="0009268B" w:rsidRPr="001D1D5D">
        <w:rPr>
          <w:color w:val="222222"/>
          <w:shd w:val="clear" w:color="auto" w:fill="FFFFFF"/>
        </w:rPr>
        <w:t xml:space="preserve">Valnom zhromaždení SOŠV. Zasadnutia sa zúčastní aj viceprezident MOV Juan Antonio </w:t>
      </w:r>
      <w:proofErr w:type="spellStart"/>
      <w:r w:rsidR="0009268B" w:rsidRPr="001D1D5D">
        <w:rPr>
          <w:color w:val="222222"/>
          <w:shd w:val="clear" w:color="auto" w:fill="FFFFFF"/>
        </w:rPr>
        <w:t>Samaranch</w:t>
      </w:r>
      <w:proofErr w:type="spellEnd"/>
      <w:r w:rsidR="0009268B" w:rsidRPr="001D1D5D">
        <w:rPr>
          <w:color w:val="222222"/>
          <w:shd w:val="clear" w:color="auto" w:fill="FFFFFF"/>
        </w:rPr>
        <w:t xml:space="preserve"> </w:t>
      </w:r>
      <w:proofErr w:type="spellStart"/>
      <w:r w:rsidR="0009268B" w:rsidRPr="001D1D5D">
        <w:rPr>
          <w:color w:val="222222"/>
          <w:shd w:val="clear" w:color="auto" w:fill="FFFFFF"/>
        </w:rPr>
        <w:t>Salisachs</w:t>
      </w:r>
      <w:proofErr w:type="spellEnd"/>
      <w:r w:rsidR="0009268B" w:rsidRPr="001D1D5D">
        <w:rPr>
          <w:color w:val="222222"/>
          <w:shd w:val="clear" w:color="auto" w:fill="FFFFFF"/>
        </w:rPr>
        <w:t xml:space="preserve"> mladší. </w:t>
      </w:r>
      <w:r w:rsidR="00417510" w:rsidRPr="001D1D5D">
        <w:rPr>
          <w:color w:val="202124"/>
          <w:shd w:val="clear" w:color="auto" w:fill="FFFFFF"/>
        </w:rPr>
        <w:t>Členstvo v SOŠV nám zvýši význam, pomôže  s administratívou, hospodárením, budeme oficiálnejší, profesionálnejší z hľadiska riadenia.</w:t>
      </w:r>
      <w:r w:rsidR="00D857E4" w:rsidRPr="001D1D5D">
        <w:rPr>
          <w:color w:val="202124"/>
          <w:shd w:val="clear" w:color="auto" w:fill="FFFFFF"/>
        </w:rPr>
        <w:t xml:space="preserve"> </w:t>
      </w:r>
      <w:r w:rsidR="0009268B" w:rsidRPr="001D1D5D">
        <w:t xml:space="preserve">Uzavreli a ukončili sme </w:t>
      </w:r>
      <w:r w:rsidR="00D857E4" w:rsidRPr="001D1D5D">
        <w:t>Mandátn</w:t>
      </w:r>
      <w:r w:rsidR="0009268B" w:rsidRPr="001D1D5D">
        <w:t>u</w:t>
      </w:r>
      <w:r w:rsidR="00D857E4" w:rsidRPr="001D1D5D">
        <w:t xml:space="preserve"> zmluvu na </w:t>
      </w:r>
      <w:r w:rsidR="00DA6BA9" w:rsidRPr="001D1D5D">
        <w:t>doručovateľský servis</w:t>
      </w:r>
      <w:r w:rsidR="00D857E4" w:rsidRPr="001D1D5D">
        <w:t xml:space="preserve"> na </w:t>
      </w:r>
      <w:r w:rsidR="00DA6BA9" w:rsidRPr="001D1D5D">
        <w:t>Slovenská olympijská marketingová, a.s. (</w:t>
      </w:r>
      <w:r w:rsidR="0009268B" w:rsidRPr="001D1D5D">
        <w:t>SOM</w:t>
      </w:r>
      <w:r w:rsidR="00DA6BA9" w:rsidRPr="001D1D5D">
        <w:t>)</w:t>
      </w:r>
      <w:r w:rsidR="0009268B" w:rsidRPr="001D1D5D">
        <w:t xml:space="preserve">, ktorú sme platili osem mesiacov po 36.- € a uzatvorili novú v októbri so Slovenskou poštou na </w:t>
      </w:r>
      <w:proofErr w:type="spellStart"/>
      <w:r w:rsidR="0009268B" w:rsidRPr="001D1D5D">
        <w:t>PostBox</w:t>
      </w:r>
      <w:proofErr w:type="spellEnd"/>
      <w:r w:rsidR="0009268B" w:rsidRPr="001D1D5D">
        <w:t xml:space="preserve"> v sume 5,90.- € na mesiac</w:t>
      </w:r>
      <w:r w:rsidR="00DA6BA9" w:rsidRPr="001D1D5D">
        <w:t>.</w:t>
      </w:r>
    </w:p>
    <w:p w:rsidR="00002CA4" w:rsidRPr="001D1D5D" w:rsidRDefault="00002CA4" w:rsidP="00002CA4"/>
    <w:p w:rsidR="00AE2CB9" w:rsidRPr="001D1D5D" w:rsidRDefault="00002CA4" w:rsidP="00BB1ADC">
      <w:r w:rsidRPr="001D1D5D">
        <w:t>V roku 20</w:t>
      </w:r>
      <w:r w:rsidR="003D3D1D" w:rsidRPr="001D1D5D">
        <w:t>2</w:t>
      </w:r>
      <w:r w:rsidR="000E7857" w:rsidRPr="001D1D5D">
        <w:t>2</w:t>
      </w:r>
      <w:r w:rsidR="00414B51" w:rsidRPr="001D1D5D">
        <w:t xml:space="preserve"> </w:t>
      </w:r>
      <w:r w:rsidR="000E7857" w:rsidRPr="001D1D5D">
        <w:t>do</w:t>
      </w:r>
      <w:r w:rsidR="007D26DB" w:rsidRPr="001D1D5D">
        <w:t xml:space="preserve"> GPS </w:t>
      </w:r>
      <w:r w:rsidR="000E7857" w:rsidRPr="001D1D5D">
        <w:t>bolo zarátaných osem turnajov, vrátane MSR</w:t>
      </w:r>
      <w:r w:rsidR="002B658C" w:rsidRPr="001D1D5D">
        <w:t xml:space="preserve">, </w:t>
      </w:r>
      <w:r w:rsidR="000E7857" w:rsidRPr="001D1D5D">
        <w:t>82</w:t>
      </w:r>
      <w:r w:rsidR="007D26DB" w:rsidRPr="001D1D5D">
        <w:t xml:space="preserve"> úč</w:t>
      </w:r>
      <w:r w:rsidRPr="001D1D5D">
        <w:t xml:space="preserve">astníkov, vyhral </w:t>
      </w:r>
      <w:r w:rsidR="000E7857" w:rsidRPr="001D1D5D">
        <w:t>Ondrej Králik</w:t>
      </w:r>
      <w:r w:rsidR="00D857E4" w:rsidRPr="001D1D5D">
        <w:t xml:space="preserve">, 2. </w:t>
      </w:r>
      <w:r w:rsidR="000E7857" w:rsidRPr="001D1D5D">
        <w:t xml:space="preserve">Boris </w:t>
      </w:r>
      <w:proofErr w:type="spellStart"/>
      <w:r w:rsidR="000E7857" w:rsidRPr="001D1D5D">
        <w:t>Dovčík</w:t>
      </w:r>
      <w:proofErr w:type="spellEnd"/>
      <w:r w:rsidR="000E7857" w:rsidRPr="001D1D5D">
        <w:t xml:space="preserve"> </w:t>
      </w:r>
      <w:r w:rsidR="00D857E4" w:rsidRPr="001D1D5D">
        <w:t>, 3.</w:t>
      </w:r>
      <w:r w:rsidR="000E7857" w:rsidRPr="001D1D5D">
        <w:t>Slavomír Králik</w:t>
      </w:r>
      <w:r w:rsidR="008002CA" w:rsidRPr="001D1D5D">
        <w:t>.</w:t>
      </w:r>
      <w:r w:rsidR="00D71CBE" w:rsidRPr="001D1D5D">
        <w:t xml:space="preserve"> </w:t>
      </w:r>
      <w:r w:rsidR="008002CA" w:rsidRPr="001D1D5D">
        <w:t xml:space="preserve">GPS juniorov </w:t>
      </w:r>
      <w:r w:rsidR="00414B51" w:rsidRPr="001D1D5D">
        <w:t xml:space="preserve">spomedzi </w:t>
      </w:r>
      <w:r w:rsidR="002B658C" w:rsidRPr="001D1D5D">
        <w:t>13</w:t>
      </w:r>
      <w:r w:rsidR="00414B51" w:rsidRPr="001D1D5D">
        <w:t xml:space="preserve"> juniorov </w:t>
      </w:r>
      <w:r w:rsidR="008002CA" w:rsidRPr="001D1D5D">
        <w:t xml:space="preserve">vyhral </w:t>
      </w:r>
      <w:r w:rsidR="000E7857" w:rsidRPr="001D1D5D">
        <w:t>Ondrej Králik</w:t>
      </w:r>
      <w:r w:rsidR="00D857E4" w:rsidRPr="001D1D5D">
        <w:t>, 2.</w:t>
      </w:r>
      <w:r w:rsidR="000E7857" w:rsidRPr="001D1D5D">
        <w:t xml:space="preserve"> Pavol </w:t>
      </w:r>
      <w:proofErr w:type="spellStart"/>
      <w:r w:rsidR="000E7857" w:rsidRPr="001D1D5D">
        <w:t>Almá</w:t>
      </w:r>
      <w:r w:rsidR="001D1D5D" w:rsidRPr="001D1D5D">
        <w:t>š</w:t>
      </w:r>
      <w:r w:rsidR="000E7857" w:rsidRPr="001D1D5D">
        <w:t>i</w:t>
      </w:r>
      <w:proofErr w:type="spellEnd"/>
      <w:r w:rsidR="008002CA" w:rsidRPr="001D1D5D">
        <w:t>, 3.</w:t>
      </w:r>
      <w:r w:rsidR="00D857E4" w:rsidRPr="001D1D5D">
        <w:t xml:space="preserve"> </w:t>
      </w:r>
      <w:r w:rsidR="001D1D5D" w:rsidRPr="001D1D5D">
        <w:t>Oliver Seman</w:t>
      </w:r>
      <w:r w:rsidR="008002CA" w:rsidRPr="001D1D5D">
        <w:t>.</w:t>
      </w:r>
      <w:r w:rsidR="00382D23" w:rsidRPr="001D1D5D">
        <w:t xml:space="preserve"> </w:t>
      </w:r>
      <w:r w:rsidR="00D71CBE" w:rsidRPr="001D1D5D">
        <w:t>Ďakujem organizátoro</w:t>
      </w:r>
      <w:r w:rsidRPr="001D1D5D">
        <w:t>m</w:t>
      </w:r>
      <w:r w:rsidR="00C95841" w:rsidRPr="001D1D5D">
        <w:t xml:space="preserve"> turnajov,</w:t>
      </w:r>
      <w:r w:rsidR="002B658C" w:rsidRPr="001D1D5D">
        <w:t xml:space="preserve"> hlavne Slavovi</w:t>
      </w:r>
      <w:r w:rsidR="00DA6BA9" w:rsidRPr="001D1D5D">
        <w:t>, Lacovi</w:t>
      </w:r>
      <w:r w:rsidR="002B658C" w:rsidRPr="001D1D5D">
        <w:t xml:space="preserve"> </w:t>
      </w:r>
      <w:r w:rsidR="00414B51" w:rsidRPr="001D1D5D">
        <w:t>a</w:t>
      </w:r>
      <w:r w:rsidRPr="001D1D5D">
        <w:t xml:space="preserve"> Julovi .</w:t>
      </w:r>
      <w:r w:rsidR="00414B51" w:rsidRPr="001D1D5D">
        <w:t xml:space="preserve"> Usporiadali sme aj</w:t>
      </w:r>
      <w:r w:rsidR="00382D23" w:rsidRPr="001D1D5D">
        <w:t xml:space="preserve"> bleskové</w:t>
      </w:r>
      <w:r w:rsidR="00414B51" w:rsidRPr="001D1D5D">
        <w:t xml:space="preserve"> turnaje na malých doskách </w:t>
      </w:r>
      <w:r w:rsidR="00382D23" w:rsidRPr="001D1D5D">
        <w:t xml:space="preserve">v Bratislave a v Košiciach, </w:t>
      </w:r>
      <w:r w:rsidR="00414B51" w:rsidRPr="001D1D5D">
        <w:t>pre začínajúcich</w:t>
      </w:r>
      <w:r w:rsidR="00382D23" w:rsidRPr="001D1D5D">
        <w:t xml:space="preserve"> alebo zatiaľ neaktívnych hráčov, za účelom dosiahnutia stovky aktívnych hráčov.</w:t>
      </w:r>
      <w:r w:rsidR="00204BE7" w:rsidRPr="001D1D5D">
        <w:t xml:space="preserve"> </w:t>
      </w:r>
    </w:p>
    <w:p w:rsidR="00824713" w:rsidRDefault="00824713">
      <w:pPr>
        <w:spacing w:after="200" w:line="276" w:lineRule="auto"/>
      </w:pPr>
      <w:r>
        <w:br w:type="page"/>
      </w:r>
    </w:p>
    <w:p w:rsidR="00BB1ADC" w:rsidRPr="001D1D5D" w:rsidRDefault="00BB1ADC" w:rsidP="00BB1ADC">
      <w:r w:rsidRPr="001D1D5D">
        <w:lastRenderedPageBreak/>
        <w:t>Usporiadali sme Majstrovstvá Slovenska v týchto kategóriách:</w:t>
      </w:r>
    </w:p>
    <w:p w:rsidR="00DA6BA9" w:rsidRPr="00317627" w:rsidRDefault="00DA6BA9" w:rsidP="00DA6BA9">
      <w:pPr>
        <w:rPr>
          <w:rFonts w:ascii="Courier New" w:hAnsi="Courier New" w:cs="Courier New"/>
        </w:rPr>
      </w:pPr>
      <w:r w:rsidRPr="00317627">
        <w:rPr>
          <w:rFonts w:ascii="Courier New" w:hAnsi="Courier New" w:cs="Courier New"/>
        </w:rPr>
        <w:t>Názov</w:t>
      </w:r>
      <w:r w:rsidRPr="00317627">
        <w:rPr>
          <w:rFonts w:ascii="Courier New" w:hAnsi="Courier New" w:cs="Courier New"/>
        </w:rPr>
        <w:tab/>
      </w:r>
      <w:r w:rsidRPr="00317627">
        <w:rPr>
          <w:rFonts w:ascii="Courier New" w:hAnsi="Courier New" w:cs="Courier New"/>
        </w:rPr>
        <w:tab/>
      </w:r>
      <w:r w:rsidRPr="00317627">
        <w:rPr>
          <w:rFonts w:ascii="Courier New" w:hAnsi="Courier New" w:cs="Courier New"/>
        </w:rPr>
        <w:tab/>
        <w:t>víťaz</w:t>
      </w:r>
    </w:p>
    <w:p w:rsidR="00DA6BA9" w:rsidRPr="00317627" w:rsidRDefault="00DA6BA9" w:rsidP="00DA6BA9">
      <w:pPr>
        <w:rPr>
          <w:rFonts w:ascii="Courier New" w:hAnsi="Courier New" w:cs="Courier New"/>
        </w:rPr>
      </w:pPr>
      <w:r w:rsidRPr="00317627">
        <w:rPr>
          <w:rFonts w:ascii="Courier New" w:hAnsi="Courier New" w:cs="Courier New"/>
        </w:rPr>
        <w:t>MSR</w:t>
      </w:r>
      <w:r w:rsidRPr="00317627">
        <w:rPr>
          <w:rFonts w:ascii="Courier New" w:hAnsi="Courier New" w:cs="Courier New"/>
        </w:rPr>
        <w:tab/>
      </w:r>
      <w:r w:rsidRPr="00317627">
        <w:rPr>
          <w:rFonts w:ascii="Courier New" w:hAnsi="Courier New" w:cs="Courier New"/>
        </w:rPr>
        <w:tab/>
      </w:r>
      <w:r w:rsidRPr="00317627">
        <w:rPr>
          <w:rFonts w:ascii="Courier New" w:hAnsi="Courier New" w:cs="Courier New"/>
        </w:rPr>
        <w:tab/>
      </w:r>
      <w:r w:rsidRPr="00317627">
        <w:rPr>
          <w:rFonts w:ascii="Courier New" w:hAnsi="Courier New" w:cs="Courier New"/>
        </w:rPr>
        <w:tab/>
      </w:r>
      <w:r w:rsidR="001D1D5D" w:rsidRPr="00317627">
        <w:rPr>
          <w:rFonts w:ascii="Courier New" w:hAnsi="Courier New" w:cs="Courier New"/>
        </w:rPr>
        <w:t xml:space="preserve">Boris </w:t>
      </w:r>
      <w:proofErr w:type="spellStart"/>
      <w:r w:rsidR="001D1D5D" w:rsidRPr="00317627">
        <w:rPr>
          <w:rFonts w:ascii="Courier New" w:hAnsi="Courier New" w:cs="Courier New"/>
        </w:rPr>
        <w:t>Dovčík</w:t>
      </w:r>
      <w:proofErr w:type="spellEnd"/>
    </w:p>
    <w:p w:rsidR="00DA6BA9" w:rsidRPr="00317627" w:rsidRDefault="00DA6BA9" w:rsidP="001D1D5D">
      <w:pPr>
        <w:pStyle w:val="PredformtovanHTML"/>
        <w:shd w:val="clear" w:color="auto" w:fill="FFFFFF"/>
        <w:rPr>
          <w:color w:val="000000"/>
          <w:sz w:val="24"/>
          <w:szCs w:val="24"/>
        </w:rPr>
      </w:pPr>
      <w:r w:rsidRPr="00317627">
        <w:rPr>
          <w:sz w:val="24"/>
          <w:szCs w:val="24"/>
        </w:rPr>
        <w:t xml:space="preserve">MSR </w:t>
      </w:r>
      <w:proofErr w:type="spellStart"/>
      <w:r w:rsidRPr="00317627">
        <w:rPr>
          <w:sz w:val="24"/>
          <w:szCs w:val="24"/>
        </w:rPr>
        <w:t>ženy</w:t>
      </w:r>
      <w:proofErr w:type="spellEnd"/>
      <w:r w:rsidRPr="00317627">
        <w:rPr>
          <w:sz w:val="24"/>
          <w:szCs w:val="24"/>
        </w:rPr>
        <w:tab/>
      </w:r>
      <w:r w:rsidRPr="00317627">
        <w:rPr>
          <w:sz w:val="24"/>
          <w:szCs w:val="24"/>
        </w:rPr>
        <w:tab/>
      </w:r>
      <w:r w:rsidR="001D1D5D" w:rsidRPr="00317627">
        <w:rPr>
          <w:sz w:val="24"/>
          <w:szCs w:val="24"/>
        </w:rPr>
        <w:t xml:space="preserve">Zuzana </w:t>
      </w:r>
      <w:proofErr w:type="spellStart"/>
      <w:r w:rsidR="001D1D5D" w:rsidRPr="00317627">
        <w:rPr>
          <w:sz w:val="24"/>
          <w:szCs w:val="24"/>
        </w:rPr>
        <w:t>Králiková</w:t>
      </w:r>
      <w:proofErr w:type="spellEnd"/>
    </w:p>
    <w:p w:rsidR="00DA6BA9" w:rsidRPr="00317627" w:rsidRDefault="00DA6BA9" w:rsidP="00DA6BA9">
      <w:pPr>
        <w:rPr>
          <w:rFonts w:ascii="Courier New" w:hAnsi="Courier New" w:cs="Courier New"/>
        </w:rPr>
      </w:pPr>
      <w:r w:rsidRPr="00317627">
        <w:rPr>
          <w:rFonts w:ascii="Courier New" w:hAnsi="Courier New" w:cs="Courier New"/>
        </w:rPr>
        <w:t>9x9</w:t>
      </w:r>
      <w:r w:rsidRPr="00317627">
        <w:rPr>
          <w:rFonts w:ascii="Courier New" w:hAnsi="Courier New" w:cs="Courier New"/>
        </w:rPr>
        <w:tab/>
      </w:r>
      <w:r w:rsidRPr="00317627">
        <w:rPr>
          <w:rFonts w:ascii="Courier New" w:hAnsi="Courier New" w:cs="Courier New"/>
        </w:rPr>
        <w:tab/>
      </w:r>
      <w:r w:rsidRPr="00317627">
        <w:rPr>
          <w:rFonts w:ascii="Courier New" w:hAnsi="Courier New" w:cs="Courier New"/>
        </w:rPr>
        <w:tab/>
      </w:r>
      <w:r w:rsidR="00317627">
        <w:rPr>
          <w:rFonts w:ascii="Courier New" w:hAnsi="Courier New" w:cs="Courier New"/>
        </w:rPr>
        <w:tab/>
      </w:r>
      <w:r w:rsidR="001D1D5D" w:rsidRPr="00317627">
        <w:rPr>
          <w:rFonts w:ascii="Courier New" w:hAnsi="Courier New" w:cs="Courier New"/>
        </w:rPr>
        <w:t>Ondrej Králik</w:t>
      </w:r>
    </w:p>
    <w:p w:rsidR="00DA6BA9" w:rsidRPr="00317627" w:rsidRDefault="00DA6BA9" w:rsidP="001D1D5D">
      <w:pPr>
        <w:pStyle w:val="PredformtovanHTML"/>
        <w:shd w:val="clear" w:color="auto" w:fill="FFFFFF"/>
        <w:rPr>
          <w:color w:val="000000"/>
          <w:sz w:val="24"/>
          <w:szCs w:val="24"/>
        </w:rPr>
      </w:pPr>
      <w:r w:rsidRPr="00317627">
        <w:rPr>
          <w:sz w:val="24"/>
          <w:szCs w:val="24"/>
        </w:rPr>
        <w:t>13x13</w:t>
      </w:r>
      <w:r w:rsidRPr="00317627">
        <w:rPr>
          <w:sz w:val="24"/>
          <w:szCs w:val="24"/>
        </w:rPr>
        <w:tab/>
      </w:r>
      <w:r w:rsidRPr="00317627">
        <w:rPr>
          <w:sz w:val="24"/>
          <w:szCs w:val="24"/>
        </w:rPr>
        <w:tab/>
      </w:r>
      <w:r w:rsidRPr="00317627">
        <w:rPr>
          <w:sz w:val="24"/>
          <w:szCs w:val="24"/>
        </w:rPr>
        <w:tab/>
      </w:r>
      <w:r w:rsidR="001D1D5D" w:rsidRPr="00317627">
        <w:rPr>
          <w:color w:val="000000"/>
          <w:sz w:val="24"/>
          <w:szCs w:val="24"/>
        </w:rPr>
        <w:t xml:space="preserve">Miroslav </w:t>
      </w:r>
      <w:proofErr w:type="spellStart"/>
      <w:r w:rsidR="001D1D5D" w:rsidRPr="00317627">
        <w:rPr>
          <w:color w:val="000000"/>
          <w:sz w:val="24"/>
          <w:szCs w:val="24"/>
        </w:rPr>
        <w:t>Šmíd</w:t>
      </w:r>
      <w:proofErr w:type="spellEnd"/>
    </w:p>
    <w:p w:rsidR="001D1D5D" w:rsidRPr="00317627" w:rsidRDefault="001D1D5D" w:rsidP="001D1D5D">
      <w:pPr>
        <w:pStyle w:val="PredformtovanHTML"/>
        <w:shd w:val="clear" w:color="auto" w:fill="FFFFFF"/>
        <w:rPr>
          <w:sz w:val="24"/>
          <w:szCs w:val="24"/>
        </w:rPr>
      </w:pPr>
      <w:proofErr w:type="spellStart"/>
      <w:r w:rsidRPr="00317627">
        <w:rPr>
          <w:sz w:val="24"/>
          <w:szCs w:val="24"/>
        </w:rPr>
        <w:t>Rapidgo</w:t>
      </w:r>
      <w:proofErr w:type="spellEnd"/>
      <w:r w:rsidR="00317627">
        <w:rPr>
          <w:sz w:val="24"/>
          <w:szCs w:val="24"/>
        </w:rPr>
        <w:tab/>
      </w:r>
      <w:r w:rsidR="00317627">
        <w:rPr>
          <w:sz w:val="24"/>
          <w:szCs w:val="24"/>
        </w:rPr>
        <w:tab/>
      </w:r>
      <w:proofErr w:type="spellStart"/>
      <w:r w:rsidRPr="00317627">
        <w:rPr>
          <w:sz w:val="24"/>
          <w:szCs w:val="24"/>
        </w:rPr>
        <w:t>Ondrej</w:t>
      </w:r>
      <w:proofErr w:type="spellEnd"/>
      <w:r w:rsidRPr="00317627">
        <w:rPr>
          <w:sz w:val="24"/>
          <w:szCs w:val="24"/>
        </w:rPr>
        <w:t xml:space="preserve"> </w:t>
      </w:r>
      <w:proofErr w:type="spellStart"/>
      <w:r w:rsidRPr="00317627">
        <w:rPr>
          <w:sz w:val="24"/>
          <w:szCs w:val="24"/>
        </w:rPr>
        <w:t>Králik</w:t>
      </w:r>
      <w:proofErr w:type="spellEnd"/>
    </w:p>
    <w:p w:rsidR="001D1D5D" w:rsidRPr="00317627" w:rsidRDefault="001D1D5D" w:rsidP="001D1D5D">
      <w:pPr>
        <w:pStyle w:val="PredformtovanHTML"/>
        <w:shd w:val="clear" w:color="auto" w:fill="FFFFFF"/>
        <w:rPr>
          <w:sz w:val="24"/>
          <w:szCs w:val="24"/>
        </w:rPr>
      </w:pPr>
      <w:r w:rsidRPr="00317627">
        <w:rPr>
          <w:sz w:val="24"/>
          <w:szCs w:val="24"/>
        </w:rPr>
        <w:t>Rengo</w:t>
      </w:r>
      <w:r w:rsidRPr="00317627">
        <w:rPr>
          <w:sz w:val="24"/>
          <w:szCs w:val="24"/>
        </w:rPr>
        <w:tab/>
      </w:r>
      <w:r w:rsidRPr="00317627">
        <w:rPr>
          <w:sz w:val="24"/>
          <w:szCs w:val="24"/>
        </w:rPr>
        <w:tab/>
      </w:r>
      <w:r w:rsidRPr="00317627">
        <w:rPr>
          <w:sz w:val="24"/>
          <w:szCs w:val="24"/>
        </w:rPr>
        <w:tab/>
      </w:r>
      <w:proofErr w:type="spellStart"/>
      <w:r w:rsidR="00317627" w:rsidRPr="00317627">
        <w:rPr>
          <w:sz w:val="24"/>
          <w:szCs w:val="24"/>
        </w:rPr>
        <w:t>Slavomír</w:t>
      </w:r>
      <w:proofErr w:type="spellEnd"/>
      <w:r w:rsidRPr="00317627">
        <w:rPr>
          <w:sz w:val="24"/>
          <w:szCs w:val="24"/>
        </w:rPr>
        <w:t xml:space="preserve"> </w:t>
      </w:r>
      <w:proofErr w:type="spellStart"/>
      <w:r w:rsidRPr="00317627">
        <w:rPr>
          <w:sz w:val="24"/>
          <w:szCs w:val="24"/>
        </w:rPr>
        <w:t>Králik</w:t>
      </w:r>
      <w:proofErr w:type="spellEnd"/>
      <w:r w:rsidRPr="00317627">
        <w:rPr>
          <w:sz w:val="24"/>
          <w:szCs w:val="24"/>
        </w:rPr>
        <w:t xml:space="preserve">, </w:t>
      </w:r>
      <w:r w:rsidR="00317627" w:rsidRPr="00317627">
        <w:rPr>
          <w:sz w:val="24"/>
          <w:szCs w:val="24"/>
        </w:rPr>
        <w:t xml:space="preserve">Martin </w:t>
      </w:r>
      <w:proofErr w:type="spellStart"/>
      <w:r w:rsidR="00317627" w:rsidRPr="00317627">
        <w:rPr>
          <w:sz w:val="24"/>
          <w:szCs w:val="24"/>
        </w:rPr>
        <w:t>Strelka</w:t>
      </w:r>
      <w:proofErr w:type="spellEnd"/>
    </w:p>
    <w:p w:rsidR="00DA6BA9" w:rsidRPr="00317627" w:rsidRDefault="00DA6BA9" w:rsidP="00DA6BA9">
      <w:pPr>
        <w:pStyle w:val="PredformtovanHTML"/>
        <w:shd w:val="clear" w:color="auto" w:fill="FFFFFF"/>
        <w:rPr>
          <w:color w:val="000000"/>
          <w:sz w:val="24"/>
          <w:szCs w:val="24"/>
        </w:rPr>
      </w:pPr>
      <w:proofErr w:type="spellStart"/>
      <w:r w:rsidRPr="00317627">
        <w:rPr>
          <w:sz w:val="24"/>
          <w:szCs w:val="24"/>
        </w:rPr>
        <w:t>Pairgo</w:t>
      </w:r>
      <w:proofErr w:type="spellEnd"/>
      <w:r w:rsidRPr="00317627">
        <w:rPr>
          <w:sz w:val="24"/>
          <w:szCs w:val="24"/>
        </w:rPr>
        <w:tab/>
      </w:r>
      <w:r w:rsidRPr="00317627">
        <w:rPr>
          <w:sz w:val="24"/>
          <w:szCs w:val="24"/>
        </w:rPr>
        <w:tab/>
      </w:r>
      <w:r w:rsidRPr="00317627">
        <w:rPr>
          <w:sz w:val="24"/>
          <w:szCs w:val="24"/>
        </w:rPr>
        <w:tab/>
      </w:r>
      <w:r w:rsidR="001D1D5D" w:rsidRPr="00317627">
        <w:rPr>
          <w:sz w:val="24"/>
          <w:szCs w:val="24"/>
        </w:rPr>
        <w:t xml:space="preserve">Zuzana </w:t>
      </w:r>
      <w:proofErr w:type="spellStart"/>
      <w:r w:rsidR="001D1D5D" w:rsidRPr="00317627">
        <w:rPr>
          <w:sz w:val="24"/>
          <w:szCs w:val="24"/>
        </w:rPr>
        <w:t>Králiková</w:t>
      </w:r>
      <w:proofErr w:type="spellEnd"/>
      <w:r w:rsidR="001D1D5D" w:rsidRPr="00317627">
        <w:rPr>
          <w:sz w:val="24"/>
          <w:szCs w:val="24"/>
        </w:rPr>
        <w:t xml:space="preserve">, Milan </w:t>
      </w:r>
      <w:proofErr w:type="spellStart"/>
      <w:r w:rsidR="001D1D5D" w:rsidRPr="00317627">
        <w:rPr>
          <w:sz w:val="24"/>
          <w:szCs w:val="24"/>
        </w:rPr>
        <w:t>Jadroň</w:t>
      </w:r>
      <w:proofErr w:type="spellEnd"/>
    </w:p>
    <w:p w:rsidR="00DA6BA9" w:rsidRPr="00317627" w:rsidRDefault="00DA6BA9" w:rsidP="00DA6BA9">
      <w:pPr>
        <w:rPr>
          <w:rFonts w:ascii="Courier New" w:hAnsi="Courier New" w:cs="Courier New"/>
          <w:color w:val="000000"/>
        </w:rPr>
      </w:pPr>
      <w:r w:rsidRPr="00317627">
        <w:rPr>
          <w:rFonts w:ascii="Courier New" w:hAnsi="Courier New" w:cs="Courier New"/>
        </w:rPr>
        <w:t>MSRJ12</w:t>
      </w:r>
      <w:r w:rsidRPr="00317627">
        <w:rPr>
          <w:rFonts w:ascii="Courier New" w:hAnsi="Courier New" w:cs="Courier New"/>
        </w:rPr>
        <w:tab/>
      </w:r>
      <w:r w:rsidRPr="00317627">
        <w:rPr>
          <w:rFonts w:ascii="Courier New" w:hAnsi="Courier New" w:cs="Courier New"/>
        </w:rPr>
        <w:tab/>
      </w:r>
      <w:r w:rsidRPr="00317627">
        <w:rPr>
          <w:rFonts w:ascii="Courier New" w:hAnsi="Courier New" w:cs="Courier New"/>
        </w:rPr>
        <w:tab/>
      </w:r>
      <w:proofErr w:type="spellStart"/>
      <w:r w:rsidR="001D1D5D" w:rsidRPr="00317627">
        <w:rPr>
          <w:rFonts w:ascii="Courier New" w:hAnsi="Courier New" w:cs="Courier New"/>
          <w:color w:val="000000"/>
          <w:shd w:val="clear" w:color="auto" w:fill="FFFFFF"/>
        </w:rPr>
        <w:t>Szilárd</w:t>
      </w:r>
      <w:proofErr w:type="spellEnd"/>
      <w:r w:rsidR="001D1D5D" w:rsidRPr="00317627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proofErr w:type="spellStart"/>
      <w:r w:rsidR="001D1D5D" w:rsidRPr="00317627">
        <w:rPr>
          <w:rFonts w:ascii="Courier New" w:hAnsi="Courier New" w:cs="Courier New"/>
          <w:color w:val="000000"/>
          <w:shd w:val="clear" w:color="auto" w:fill="FFFFFF"/>
        </w:rPr>
        <w:t>Mihály</w:t>
      </w:r>
      <w:proofErr w:type="spellEnd"/>
      <w:r w:rsidR="001D1D5D" w:rsidRPr="00317627">
        <w:rPr>
          <w:rFonts w:ascii="Courier New" w:hAnsi="Courier New" w:cs="Courier New"/>
          <w:color w:val="000000"/>
          <w:shd w:val="clear" w:color="auto" w:fill="FFFFFF"/>
        </w:rPr>
        <w:t xml:space="preserve"> Papp</w:t>
      </w:r>
    </w:p>
    <w:p w:rsidR="00DA6BA9" w:rsidRPr="00317627" w:rsidRDefault="00DA6BA9" w:rsidP="00DA6BA9">
      <w:pPr>
        <w:rPr>
          <w:rFonts w:ascii="Courier New" w:hAnsi="Courier New" w:cs="Courier New"/>
        </w:rPr>
      </w:pPr>
      <w:r w:rsidRPr="00317627">
        <w:rPr>
          <w:rFonts w:ascii="Courier New" w:hAnsi="Courier New" w:cs="Courier New"/>
        </w:rPr>
        <w:t>MSRJ16</w:t>
      </w:r>
      <w:r w:rsidRPr="00317627">
        <w:rPr>
          <w:rFonts w:ascii="Courier New" w:hAnsi="Courier New" w:cs="Courier New"/>
        </w:rPr>
        <w:tab/>
      </w:r>
      <w:r w:rsidRPr="00317627">
        <w:rPr>
          <w:rFonts w:ascii="Courier New" w:hAnsi="Courier New" w:cs="Courier New"/>
        </w:rPr>
        <w:tab/>
      </w:r>
      <w:r w:rsidRPr="00317627">
        <w:rPr>
          <w:rFonts w:ascii="Courier New" w:hAnsi="Courier New" w:cs="Courier New"/>
        </w:rPr>
        <w:tab/>
      </w:r>
      <w:r w:rsidR="001D1D5D" w:rsidRPr="00317627">
        <w:rPr>
          <w:rFonts w:ascii="Courier New" w:hAnsi="Courier New" w:cs="Courier New"/>
          <w:color w:val="000000"/>
          <w:shd w:val="clear" w:color="auto" w:fill="FFFFFF"/>
        </w:rPr>
        <w:t>Oliver Seman</w:t>
      </w:r>
    </w:p>
    <w:p w:rsidR="00DA6BA9" w:rsidRPr="00317627" w:rsidRDefault="00DA6BA9" w:rsidP="00DA6BA9">
      <w:pPr>
        <w:rPr>
          <w:rFonts w:ascii="Courier New" w:hAnsi="Courier New" w:cs="Courier New"/>
        </w:rPr>
      </w:pPr>
      <w:r w:rsidRPr="00317627">
        <w:rPr>
          <w:rFonts w:ascii="Courier New" w:hAnsi="Courier New" w:cs="Courier New"/>
        </w:rPr>
        <w:t>MSRJ20</w:t>
      </w:r>
      <w:r w:rsidRPr="00317627">
        <w:rPr>
          <w:rFonts w:ascii="Courier New" w:hAnsi="Courier New" w:cs="Courier New"/>
        </w:rPr>
        <w:tab/>
      </w:r>
      <w:r w:rsidRPr="00317627">
        <w:rPr>
          <w:rFonts w:ascii="Courier New" w:hAnsi="Courier New" w:cs="Courier New"/>
        </w:rPr>
        <w:tab/>
      </w:r>
      <w:r w:rsidRPr="00317627">
        <w:rPr>
          <w:rFonts w:ascii="Courier New" w:hAnsi="Courier New" w:cs="Courier New"/>
        </w:rPr>
        <w:tab/>
      </w:r>
      <w:r w:rsidR="001D1D5D" w:rsidRPr="00317627">
        <w:rPr>
          <w:rFonts w:ascii="Courier New" w:hAnsi="Courier New" w:cs="Courier New"/>
          <w:color w:val="000000"/>
          <w:shd w:val="clear" w:color="auto" w:fill="FFFFFF"/>
        </w:rPr>
        <w:t>Oliver Seman</w:t>
      </w:r>
    </w:p>
    <w:p w:rsidR="00EA74E2" w:rsidRPr="00317627" w:rsidRDefault="00EA74E2" w:rsidP="00EA74E2">
      <w:pPr>
        <w:rPr>
          <w:rFonts w:ascii="Courier New" w:hAnsi="Courier New" w:cs="Courier New"/>
        </w:rPr>
      </w:pPr>
    </w:p>
    <w:p w:rsidR="00317627" w:rsidRDefault="00317627" w:rsidP="00317627">
      <w:pPr>
        <w:rPr>
          <w:rFonts w:ascii="Courier New" w:hAnsi="Courier New" w:cs="Courier New"/>
        </w:rPr>
      </w:pPr>
      <w:r w:rsidRPr="00317627">
        <w:rPr>
          <w:rFonts w:ascii="Courier New" w:hAnsi="Courier New" w:cs="Courier New"/>
        </w:rPr>
        <w:t>Naša účasť na medzinárodných majstrovstvách v roku 2022:</w:t>
      </w:r>
    </w:p>
    <w:p w:rsidR="00317627" w:rsidRDefault="00317627" w:rsidP="00317627">
      <w:pPr>
        <w:rPr>
          <w:rFonts w:ascii="Courier New" w:hAnsi="Courier New" w:cs="Courier Ne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7"/>
        <w:gridCol w:w="1699"/>
        <w:gridCol w:w="3115"/>
        <w:gridCol w:w="2407"/>
      </w:tblGrid>
      <w:tr w:rsidR="00317627" w:rsidTr="00880525">
        <w:tc>
          <w:tcPr>
            <w:tcW w:w="2407" w:type="dxa"/>
          </w:tcPr>
          <w:p w:rsidR="00317627" w:rsidRPr="00880525" w:rsidRDefault="00880525" w:rsidP="0031762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80525">
              <w:rPr>
                <w:rFonts w:ascii="Courier New" w:hAnsi="Courier New" w:cs="Courier New"/>
                <w:sz w:val="16"/>
                <w:szCs w:val="16"/>
              </w:rPr>
              <w:t>Názov a miesto konania</w:t>
            </w:r>
          </w:p>
        </w:tc>
        <w:tc>
          <w:tcPr>
            <w:tcW w:w="1699" w:type="dxa"/>
          </w:tcPr>
          <w:p w:rsidR="00317627" w:rsidRPr="00880525" w:rsidRDefault="00880525" w:rsidP="0031762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80525">
              <w:rPr>
                <w:rFonts w:ascii="Courier New" w:hAnsi="Courier New" w:cs="Courier New"/>
                <w:sz w:val="16"/>
                <w:szCs w:val="16"/>
              </w:rPr>
              <w:t>Dátum konania</w:t>
            </w:r>
          </w:p>
        </w:tc>
        <w:tc>
          <w:tcPr>
            <w:tcW w:w="3115" w:type="dxa"/>
          </w:tcPr>
          <w:p w:rsidR="00317627" w:rsidRPr="00880525" w:rsidRDefault="00880525" w:rsidP="0031762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80525">
              <w:rPr>
                <w:rFonts w:ascii="Courier New" w:hAnsi="Courier New" w:cs="Courier New"/>
                <w:sz w:val="16"/>
                <w:szCs w:val="16"/>
              </w:rPr>
              <w:t>Víťazi</w:t>
            </w:r>
          </w:p>
        </w:tc>
        <w:tc>
          <w:tcPr>
            <w:tcW w:w="2407" w:type="dxa"/>
          </w:tcPr>
          <w:p w:rsidR="00317627" w:rsidRPr="00880525" w:rsidRDefault="00880525" w:rsidP="0031762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80525">
              <w:rPr>
                <w:rFonts w:ascii="Courier New" w:hAnsi="Courier New" w:cs="Courier New"/>
                <w:sz w:val="16"/>
                <w:szCs w:val="16"/>
              </w:rPr>
              <w:t>Umiestnenie našich reprezentantov</w:t>
            </w:r>
          </w:p>
        </w:tc>
      </w:tr>
      <w:tr w:rsidR="00317627" w:rsidRPr="00317627" w:rsidTr="00880525">
        <w:tc>
          <w:tcPr>
            <w:tcW w:w="2407" w:type="dxa"/>
          </w:tcPr>
          <w:p w:rsidR="00317627" w:rsidRPr="00317627" w:rsidRDefault="00317627" w:rsidP="00317627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317627">
              <w:rPr>
                <w:rFonts w:ascii="Courier New" w:hAnsi="Courier New" w:cs="Courier New"/>
                <w:sz w:val="16"/>
                <w:szCs w:val="16"/>
              </w:rPr>
              <w:t>MSAma</w:t>
            </w:r>
            <w:proofErr w:type="spellEnd"/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 Čína, online   </w:t>
            </w:r>
          </w:p>
        </w:tc>
        <w:tc>
          <w:tcPr>
            <w:tcW w:w="1699" w:type="dxa"/>
          </w:tcPr>
          <w:p w:rsidR="00317627" w:rsidRPr="00317627" w:rsidRDefault="00317627" w:rsidP="0031762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sz w:val="16"/>
                <w:szCs w:val="16"/>
              </w:rPr>
              <w:t>23.11.-4.12.2022</w:t>
            </w:r>
          </w:p>
        </w:tc>
        <w:tc>
          <w:tcPr>
            <w:tcW w:w="3115" w:type="dxa"/>
          </w:tcPr>
          <w:p w:rsidR="00317627" w:rsidRPr="00317627" w:rsidRDefault="00317627" w:rsidP="0031762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1.Bai </w:t>
            </w:r>
            <w:proofErr w:type="spellStart"/>
            <w:r w:rsidRPr="00317627">
              <w:rPr>
                <w:rFonts w:ascii="Courier New" w:hAnsi="Courier New" w:cs="Courier New"/>
                <w:sz w:val="16"/>
                <w:szCs w:val="16"/>
              </w:rPr>
              <w:t>Baoxiang</w:t>
            </w:r>
            <w:proofErr w:type="spellEnd"/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 CHI, 2. </w:t>
            </w:r>
            <w:proofErr w:type="spellStart"/>
            <w:r w:rsidRPr="00317627">
              <w:rPr>
                <w:rFonts w:ascii="Courier New" w:hAnsi="Courier New" w:cs="Courier New"/>
                <w:sz w:val="16"/>
                <w:szCs w:val="16"/>
              </w:rPr>
              <w:t>Choi</w:t>
            </w:r>
            <w:proofErr w:type="spellEnd"/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317627">
              <w:rPr>
                <w:rFonts w:ascii="Courier New" w:hAnsi="Courier New" w:cs="Courier New"/>
                <w:sz w:val="16"/>
                <w:szCs w:val="16"/>
              </w:rPr>
              <w:t>Hyung-young</w:t>
            </w:r>
            <w:proofErr w:type="spellEnd"/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 KOR, 3. Park </w:t>
            </w:r>
            <w:proofErr w:type="spellStart"/>
            <w:r w:rsidRPr="00317627">
              <w:rPr>
                <w:rFonts w:ascii="Courier New" w:hAnsi="Courier New" w:cs="Courier New"/>
                <w:sz w:val="16"/>
                <w:szCs w:val="16"/>
              </w:rPr>
              <w:t>Young-woon</w:t>
            </w:r>
            <w:proofErr w:type="spellEnd"/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 HK</w:t>
            </w:r>
          </w:p>
        </w:tc>
        <w:tc>
          <w:tcPr>
            <w:tcW w:w="2407" w:type="dxa"/>
          </w:tcPr>
          <w:p w:rsidR="00317627" w:rsidRPr="00317627" w:rsidRDefault="00317627" w:rsidP="0088052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20. Peter </w:t>
            </w:r>
            <w:proofErr w:type="spellStart"/>
            <w:r w:rsidRPr="00317627">
              <w:rPr>
                <w:rFonts w:ascii="Courier New" w:hAnsi="Courier New" w:cs="Courier New"/>
                <w:sz w:val="16"/>
                <w:szCs w:val="16"/>
              </w:rPr>
              <w:t>Smolárik</w:t>
            </w:r>
            <w:proofErr w:type="spellEnd"/>
            <w:r w:rsidRPr="00317627">
              <w:rPr>
                <w:rFonts w:ascii="Courier New" w:hAnsi="Courier New" w:cs="Courier New"/>
                <w:sz w:val="16"/>
                <w:szCs w:val="16"/>
              </w:rPr>
              <w:t>(45)</w:t>
            </w:r>
          </w:p>
        </w:tc>
      </w:tr>
      <w:tr w:rsidR="00317627" w:rsidRPr="00317627" w:rsidTr="00880525">
        <w:tc>
          <w:tcPr>
            <w:tcW w:w="2407" w:type="dxa"/>
          </w:tcPr>
          <w:p w:rsidR="00317627" w:rsidRPr="00317627" w:rsidRDefault="00317627" w:rsidP="0031762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ME Vatra </w:t>
            </w:r>
            <w:proofErr w:type="spellStart"/>
            <w:r w:rsidRPr="00317627">
              <w:rPr>
                <w:rFonts w:ascii="Courier New" w:hAnsi="Courier New" w:cs="Courier New"/>
                <w:sz w:val="16"/>
                <w:szCs w:val="16"/>
              </w:rPr>
              <w:t>Dornei</w:t>
            </w:r>
            <w:proofErr w:type="spellEnd"/>
            <w:r w:rsidRPr="00317627">
              <w:rPr>
                <w:rFonts w:ascii="Courier New" w:hAnsi="Courier New" w:cs="Courier New"/>
                <w:sz w:val="16"/>
                <w:szCs w:val="16"/>
              </w:rPr>
              <w:t>, RO</w:t>
            </w:r>
          </w:p>
        </w:tc>
        <w:tc>
          <w:tcPr>
            <w:tcW w:w="1699" w:type="dxa"/>
          </w:tcPr>
          <w:p w:rsidR="00317627" w:rsidRPr="00317627" w:rsidRDefault="00317627" w:rsidP="0031762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sz w:val="16"/>
                <w:szCs w:val="16"/>
              </w:rPr>
              <w:t>24.-</w:t>
            </w:r>
            <w:r w:rsidRPr="00317627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31.7.2022</w:t>
            </w:r>
          </w:p>
        </w:tc>
        <w:tc>
          <w:tcPr>
            <w:tcW w:w="3115" w:type="dxa"/>
          </w:tcPr>
          <w:p w:rsidR="00317627" w:rsidRPr="00317627" w:rsidRDefault="00317627" w:rsidP="0031762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317627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Benjamin</w:t>
            </w:r>
            <w:proofErr w:type="spellEnd"/>
            <w:r w:rsidRPr="00317627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7627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Dréan-Guénaïzia</w:t>
            </w:r>
            <w:proofErr w:type="spellEnd"/>
            <w:r w:rsidRPr="00317627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  F , 2. </w:t>
            </w:r>
            <w:proofErr w:type="spellStart"/>
            <w:r w:rsidRPr="00317627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Artem</w:t>
            </w:r>
            <w:proofErr w:type="spellEnd"/>
            <w:r w:rsidRPr="00317627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7627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Kachanovskyi</w:t>
            </w:r>
            <w:proofErr w:type="spellEnd"/>
            <w:r w:rsidRPr="00317627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 UA, 3. </w:t>
            </w:r>
            <w:proofErr w:type="spellStart"/>
            <w:r w:rsidRPr="00317627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Fredrik</w:t>
            </w:r>
            <w:proofErr w:type="spellEnd"/>
            <w:r w:rsidRPr="00317627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17627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Blomback</w:t>
            </w:r>
            <w:proofErr w:type="spellEnd"/>
            <w:r w:rsidRPr="00317627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 SE</w:t>
            </w:r>
          </w:p>
        </w:tc>
        <w:tc>
          <w:tcPr>
            <w:tcW w:w="2407" w:type="dxa"/>
          </w:tcPr>
          <w:p w:rsidR="00317627" w:rsidRPr="00317627" w:rsidRDefault="00317627" w:rsidP="0031762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bez slovenskej účasti</w:t>
            </w:r>
          </w:p>
        </w:tc>
      </w:tr>
      <w:tr w:rsidR="00317627" w:rsidRPr="00317627" w:rsidTr="00880525">
        <w:tc>
          <w:tcPr>
            <w:tcW w:w="2407" w:type="dxa"/>
          </w:tcPr>
          <w:p w:rsidR="00317627" w:rsidRPr="00317627" w:rsidRDefault="00317627" w:rsidP="0031762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ME ženy  Budapešť, HU</w:t>
            </w:r>
          </w:p>
        </w:tc>
        <w:tc>
          <w:tcPr>
            <w:tcW w:w="1699" w:type="dxa"/>
          </w:tcPr>
          <w:p w:rsidR="00317627" w:rsidRPr="00317627" w:rsidRDefault="00317627" w:rsidP="0031762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24.-25.9.2022</w:t>
            </w:r>
          </w:p>
        </w:tc>
        <w:tc>
          <w:tcPr>
            <w:tcW w:w="3115" w:type="dxa"/>
          </w:tcPr>
          <w:p w:rsidR="00317627" w:rsidRPr="00317627" w:rsidRDefault="00317627" w:rsidP="0031762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1. Rita </w:t>
            </w:r>
            <w:proofErr w:type="spellStart"/>
            <w:r w:rsidRPr="00317627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Pocsai</w:t>
            </w:r>
            <w:proofErr w:type="spellEnd"/>
            <w:r w:rsidRPr="00317627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 </w:t>
            </w:r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HU, 2. </w:t>
            </w:r>
            <w:proofErr w:type="spellStart"/>
            <w:r w:rsidRPr="00317627">
              <w:rPr>
                <w:rFonts w:ascii="Courier New" w:hAnsi="Courier New" w:cs="Courier New"/>
                <w:bCs/>
                <w:color w:val="333333"/>
                <w:sz w:val="16"/>
                <w:szCs w:val="16"/>
                <w:shd w:val="clear" w:color="auto" w:fill="F9F8F8"/>
              </w:rPr>
              <w:t>Ariane</w:t>
            </w:r>
            <w:proofErr w:type="spellEnd"/>
            <w:r w:rsidRPr="00317627">
              <w:rPr>
                <w:rFonts w:ascii="Courier New" w:hAnsi="Courier New" w:cs="Courier New"/>
                <w:bCs/>
                <w:color w:val="333333"/>
                <w:sz w:val="16"/>
                <w:szCs w:val="16"/>
                <w:shd w:val="clear" w:color="auto" w:fill="F9F8F8"/>
              </w:rPr>
              <w:t xml:space="preserve"> </w:t>
            </w:r>
            <w:proofErr w:type="spellStart"/>
            <w:r w:rsidRPr="00317627">
              <w:rPr>
                <w:rFonts w:ascii="Courier New" w:hAnsi="Courier New" w:cs="Courier New"/>
                <w:bCs/>
                <w:color w:val="333333"/>
                <w:sz w:val="16"/>
                <w:szCs w:val="16"/>
                <w:shd w:val="clear" w:color="auto" w:fill="F9F8F8"/>
              </w:rPr>
              <w:t>Ougier</w:t>
            </w:r>
            <w:proofErr w:type="spellEnd"/>
            <w:r w:rsidRPr="00317627">
              <w:rPr>
                <w:rFonts w:ascii="Courier New" w:hAnsi="Courier New" w:cs="Courier New"/>
                <w:bCs/>
                <w:color w:val="333333"/>
                <w:sz w:val="16"/>
                <w:szCs w:val="16"/>
                <w:shd w:val="clear" w:color="auto" w:fill="F9F8F8"/>
              </w:rPr>
              <w:t xml:space="preserve"> FR, 3. </w:t>
            </w:r>
            <w:proofErr w:type="spellStart"/>
            <w:r w:rsidRPr="00317627">
              <w:rPr>
                <w:rFonts w:ascii="Courier New" w:hAnsi="Courier New" w:cs="Courier New"/>
                <w:bCs/>
                <w:color w:val="333333"/>
                <w:sz w:val="16"/>
                <w:szCs w:val="16"/>
                <w:shd w:val="clear" w:color="auto" w:fill="F9F8F8"/>
              </w:rPr>
              <w:t>Manja</w:t>
            </w:r>
            <w:proofErr w:type="spellEnd"/>
            <w:r w:rsidRPr="00317627">
              <w:rPr>
                <w:rFonts w:ascii="Courier New" w:hAnsi="Courier New" w:cs="Courier New"/>
                <w:bCs/>
                <w:color w:val="333333"/>
                <w:sz w:val="16"/>
                <w:szCs w:val="16"/>
                <w:shd w:val="clear" w:color="auto" w:fill="F9F8F8"/>
              </w:rPr>
              <w:t xml:space="preserve"> </w:t>
            </w:r>
            <w:proofErr w:type="spellStart"/>
            <w:r w:rsidRPr="00317627">
              <w:rPr>
                <w:rFonts w:ascii="Courier New" w:hAnsi="Courier New" w:cs="Courier New"/>
                <w:bCs/>
                <w:color w:val="333333"/>
                <w:sz w:val="16"/>
                <w:szCs w:val="16"/>
                <w:shd w:val="clear" w:color="auto" w:fill="F9F8F8"/>
              </w:rPr>
              <w:t>MArz</w:t>
            </w:r>
            <w:proofErr w:type="spellEnd"/>
            <w:r w:rsidRPr="00317627">
              <w:rPr>
                <w:rFonts w:ascii="Courier New" w:hAnsi="Courier New" w:cs="Courier New"/>
                <w:bCs/>
                <w:color w:val="333333"/>
                <w:sz w:val="16"/>
                <w:szCs w:val="16"/>
                <w:shd w:val="clear" w:color="auto" w:fill="F9F8F8"/>
              </w:rPr>
              <w:t xml:space="preserve"> DE</w:t>
            </w:r>
          </w:p>
        </w:tc>
        <w:tc>
          <w:tcPr>
            <w:tcW w:w="2407" w:type="dxa"/>
          </w:tcPr>
          <w:p w:rsidR="00317627" w:rsidRPr="00317627" w:rsidRDefault="00317627" w:rsidP="0031762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bCs/>
                <w:color w:val="333333"/>
                <w:sz w:val="16"/>
                <w:szCs w:val="16"/>
                <w:shd w:val="clear" w:color="auto" w:fill="F9F8F8"/>
              </w:rPr>
              <w:t>16.</w:t>
            </w:r>
            <w:r w:rsidR="00880525">
              <w:rPr>
                <w:rFonts w:ascii="Courier New" w:hAnsi="Courier New" w:cs="Courier New"/>
                <w:bCs/>
                <w:color w:val="333333"/>
                <w:sz w:val="16"/>
                <w:szCs w:val="16"/>
                <w:shd w:val="clear" w:color="auto" w:fill="F9F8F8"/>
              </w:rPr>
              <w:t xml:space="preserve"> </w:t>
            </w:r>
            <w:r w:rsidRPr="00317627">
              <w:rPr>
                <w:rFonts w:ascii="Courier New" w:hAnsi="Courier New" w:cs="Courier New"/>
                <w:sz w:val="16"/>
                <w:szCs w:val="16"/>
              </w:rPr>
              <w:t>Zuzana Králiková (40)</w:t>
            </w:r>
          </w:p>
          <w:p w:rsidR="00317627" w:rsidRPr="00317627" w:rsidRDefault="00317627" w:rsidP="0031762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17627" w:rsidRPr="00317627" w:rsidTr="00880525">
        <w:tc>
          <w:tcPr>
            <w:tcW w:w="2407" w:type="dxa"/>
          </w:tcPr>
          <w:p w:rsidR="00317627" w:rsidRPr="00317627" w:rsidRDefault="00317627" w:rsidP="0031762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ME </w:t>
            </w:r>
            <w:proofErr w:type="spellStart"/>
            <w:r w:rsidRPr="00317627">
              <w:rPr>
                <w:rFonts w:ascii="Courier New" w:hAnsi="Courier New" w:cs="Courier New"/>
                <w:sz w:val="16"/>
                <w:szCs w:val="16"/>
              </w:rPr>
              <w:t>Pairgo</w:t>
            </w:r>
            <w:proofErr w:type="spellEnd"/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r w:rsidRPr="00317627"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9F8F8"/>
              </w:rPr>
              <w:t>Štrasburg</w:t>
            </w:r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, F  </w:t>
            </w:r>
          </w:p>
        </w:tc>
        <w:tc>
          <w:tcPr>
            <w:tcW w:w="1699" w:type="dxa"/>
          </w:tcPr>
          <w:p w:rsidR="00317627" w:rsidRPr="00317627" w:rsidRDefault="00317627" w:rsidP="0031762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8.-9.10.2022  </w:t>
            </w:r>
          </w:p>
        </w:tc>
        <w:tc>
          <w:tcPr>
            <w:tcW w:w="3115" w:type="dxa"/>
          </w:tcPr>
          <w:p w:rsidR="00317627" w:rsidRPr="00317627" w:rsidRDefault="00317627" w:rsidP="0031762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1. </w:t>
            </w:r>
            <w:proofErr w:type="spellStart"/>
            <w:r w:rsidRPr="00317627">
              <w:rPr>
                <w:rFonts w:ascii="Courier New" w:hAnsi="Courier New" w:cs="Courier New"/>
                <w:bCs/>
                <w:color w:val="333333"/>
                <w:sz w:val="16"/>
                <w:szCs w:val="16"/>
                <w:shd w:val="clear" w:color="auto" w:fill="F9F8F8"/>
              </w:rPr>
              <w:t>Ariane</w:t>
            </w:r>
            <w:proofErr w:type="spellEnd"/>
            <w:r w:rsidRPr="00317627">
              <w:rPr>
                <w:rFonts w:ascii="Courier New" w:hAnsi="Courier New" w:cs="Courier New"/>
                <w:bCs/>
                <w:color w:val="333333"/>
                <w:sz w:val="16"/>
                <w:szCs w:val="16"/>
                <w:shd w:val="clear" w:color="auto" w:fill="F9F8F8"/>
              </w:rPr>
              <w:t xml:space="preserve"> </w:t>
            </w:r>
            <w:proofErr w:type="spellStart"/>
            <w:r w:rsidRPr="00317627">
              <w:rPr>
                <w:rFonts w:ascii="Courier New" w:hAnsi="Courier New" w:cs="Courier New"/>
                <w:bCs/>
                <w:color w:val="333333"/>
                <w:sz w:val="16"/>
                <w:szCs w:val="16"/>
                <w:shd w:val="clear" w:color="auto" w:fill="F9F8F8"/>
              </w:rPr>
              <w:t>Ougier</w:t>
            </w:r>
            <w:proofErr w:type="spellEnd"/>
            <w:r w:rsidRPr="00317627">
              <w:rPr>
                <w:rFonts w:ascii="Courier New" w:hAnsi="Courier New" w:cs="Courier New"/>
                <w:bCs/>
                <w:color w:val="333333"/>
                <w:sz w:val="16"/>
                <w:szCs w:val="16"/>
                <w:shd w:val="clear" w:color="auto" w:fill="F9F8F8"/>
              </w:rPr>
              <w:t xml:space="preserve">, </w:t>
            </w:r>
            <w:proofErr w:type="spellStart"/>
            <w:r w:rsidRPr="00317627">
              <w:rPr>
                <w:rFonts w:ascii="Courier New" w:hAnsi="Courier New" w:cs="Courier New"/>
                <w:bCs/>
                <w:color w:val="333333"/>
                <w:sz w:val="16"/>
                <w:szCs w:val="16"/>
                <w:shd w:val="clear" w:color="auto" w:fill="F9F8F8"/>
              </w:rPr>
              <w:t>Benjamin</w:t>
            </w:r>
            <w:proofErr w:type="spellEnd"/>
            <w:r w:rsidRPr="00317627">
              <w:rPr>
                <w:rFonts w:ascii="Courier New" w:hAnsi="Courier New" w:cs="Courier New"/>
                <w:bCs/>
                <w:color w:val="333333"/>
                <w:sz w:val="16"/>
                <w:szCs w:val="16"/>
                <w:shd w:val="clear" w:color="auto" w:fill="F9F8F8"/>
              </w:rPr>
              <w:t xml:space="preserve"> </w:t>
            </w:r>
            <w:proofErr w:type="spellStart"/>
            <w:r w:rsidRPr="00317627">
              <w:rPr>
                <w:rFonts w:ascii="Courier New" w:hAnsi="Courier New" w:cs="Courier New"/>
                <w:bCs/>
                <w:color w:val="333333"/>
                <w:sz w:val="16"/>
                <w:szCs w:val="16"/>
                <w:shd w:val="clear" w:color="auto" w:fill="F9F8F8"/>
              </w:rPr>
              <w:t>Dréan-Guénaïzia</w:t>
            </w:r>
            <w:proofErr w:type="spellEnd"/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  FR, 2. </w:t>
            </w:r>
            <w:proofErr w:type="spellStart"/>
            <w:r w:rsidRPr="00317627">
              <w:rPr>
                <w:rFonts w:ascii="Courier New" w:hAnsi="Courier New" w:cs="Courier New"/>
                <w:sz w:val="16"/>
                <w:szCs w:val="16"/>
              </w:rPr>
              <w:t>Zhao</w:t>
            </w:r>
            <w:proofErr w:type="spellEnd"/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317627">
              <w:rPr>
                <w:rFonts w:ascii="Courier New" w:hAnsi="Courier New" w:cs="Courier New"/>
                <w:sz w:val="16"/>
                <w:szCs w:val="16"/>
              </w:rPr>
              <w:t>Pei</w:t>
            </w:r>
            <w:proofErr w:type="spellEnd"/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 w:rsidRPr="00317627">
              <w:rPr>
                <w:rFonts w:ascii="Courier New" w:hAnsi="Courier New" w:cs="Courier New"/>
                <w:sz w:val="16"/>
                <w:szCs w:val="16"/>
              </w:rPr>
              <w:t>Lukas</w:t>
            </w:r>
            <w:proofErr w:type="spellEnd"/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317627">
              <w:rPr>
                <w:rFonts w:ascii="Courier New" w:hAnsi="Courier New" w:cs="Courier New"/>
                <w:sz w:val="16"/>
                <w:szCs w:val="16"/>
              </w:rPr>
              <w:t>Kr</w:t>
            </w:r>
            <w:r w:rsidRPr="00317627">
              <w:rPr>
                <w:rFonts w:ascii="Courier New" w:hAnsi="Courier New" w:cs="Courier New"/>
                <w:color w:val="333333"/>
                <w:sz w:val="16"/>
                <w:szCs w:val="16"/>
                <w:shd w:val="clear" w:color="auto" w:fill="F9F8F8"/>
              </w:rPr>
              <w:t>ä</w:t>
            </w:r>
            <w:r w:rsidRPr="00317627">
              <w:rPr>
                <w:rFonts w:ascii="Courier New" w:hAnsi="Courier New" w:cs="Courier New"/>
                <w:sz w:val="16"/>
                <w:szCs w:val="16"/>
              </w:rPr>
              <w:t>mer</w:t>
            </w:r>
            <w:proofErr w:type="spellEnd"/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 DE, 3. </w:t>
            </w:r>
            <w:proofErr w:type="spellStart"/>
            <w:r w:rsidRPr="00317627">
              <w:rPr>
                <w:rFonts w:ascii="Courier New" w:hAnsi="Courier New" w:cs="Courier New"/>
                <w:sz w:val="16"/>
                <w:szCs w:val="16"/>
              </w:rPr>
              <w:t>Christina</w:t>
            </w:r>
            <w:proofErr w:type="spellEnd"/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317627">
              <w:rPr>
                <w:rFonts w:ascii="Courier New" w:hAnsi="Courier New" w:cs="Courier New"/>
                <w:sz w:val="16"/>
                <w:szCs w:val="16"/>
              </w:rPr>
              <w:t>Klupsch</w:t>
            </w:r>
            <w:proofErr w:type="spellEnd"/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 w:rsidRPr="00317627">
              <w:rPr>
                <w:rFonts w:ascii="Courier New" w:hAnsi="Courier New" w:cs="Courier New"/>
                <w:sz w:val="16"/>
                <w:szCs w:val="16"/>
              </w:rPr>
              <w:t>Christopher</w:t>
            </w:r>
            <w:proofErr w:type="spellEnd"/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317627">
              <w:rPr>
                <w:rFonts w:ascii="Courier New" w:hAnsi="Courier New" w:cs="Courier New"/>
                <w:sz w:val="16"/>
                <w:szCs w:val="16"/>
              </w:rPr>
              <w:t>Kacwin</w:t>
            </w:r>
            <w:proofErr w:type="spellEnd"/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 DE</w:t>
            </w:r>
          </w:p>
        </w:tc>
        <w:tc>
          <w:tcPr>
            <w:tcW w:w="2407" w:type="dxa"/>
          </w:tcPr>
          <w:p w:rsidR="00317627" w:rsidRPr="00317627" w:rsidRDefault="00317627" w:rsidP="0031762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13. Lucia Takáčová, Peter </w:t>
            </w:r>
            <w:proofErr w:type="spellStart"/>
            <w:r w:rsidRPr="00317627">
              <w:rPr>
                <w:rFonts w:ascii="Courier New" w:hAnsi="Courier New" w:cs="Courier New"/>
                <w:sz w:val="16"/>
                <w:szCs w:val="16"/>
              </w:rPr>
              <w:t>Smolárik</w:t>
            </w:r>
            <w:proofErr w:type="spellEnd"/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 (21)</w:t>
            </w:r>
          </w:p>
          <w:p w:rsidR="00317627" w:rsidRPr="00317627" w:rsidRDefault="00317627" w:rsidP="0031762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17627" w:rsidRPr="00317627" w:rsidTr="00880525">
        <w:tc>
          <w:tcPr>
            <w:tcW w:w="2407" w:type="dxa"/>
          </w:tcPr>
          <w:p w:rsidR="00317627" w:rsidRPr="00317627" w:rsidRDefault="00880525" w:rsidP="0088052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sz w:val="16"/>
                <w:szCs w:val="16"/>
              </w:rPr>
              <w:t>MEJ U20 Praha, ČR</w:t>
            </w:r>
          </w:p>
        </w:tc>
        <w:tc>
          <w:tcPr>
            <w:tcW w:w="1699" w:type="dxa"/>
          </w:tcPr>
          <w:p w:rsidR="00317627" w:rsidRPr="00317627" w:rsidRDefault="00880525" w:rsidP="00FC78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10.-12.3.2022  </w:t>
            </w:r>
          </w:p>
        </w:tc>
        <w:tc>
          <w:tcPr>
            <w:tcW w:w="3115" w:type="dxa"/>
          </w:tcPr>
          <w:p w:rsidR="00317627" w:rsidRPr="00317627" w:rsidRDefault="00880525" w:rsidP="00FC78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1. </w:t>
            </w:r>
            <w:proofErr w:type="spellStart"/>
            <w:r w:rsidRPr="00317627">
              <w:rPr>
                <w:rFonts w:ascii="Courier New" w:hAnsi="Courier New" w:cs="Courier New"/>
                <w:sz w:val="16"/>
                <w:szCs w:val="16"/>
              </w:rPr>
              <w:t>Arved</w:t>
            </w:r>
            <w:proofErr w:type="spellEnd"/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317627">
              <w:rPr>
                <w:rFonts w:ascii="Courier New" w:hAnsi="Courier New" w:cs="Courier New"/>
                <w:sz w:val="16"/>
                <w:szCs w:val="16"/>
              </w:rPr>
              <w:t>Pittner</w:t>
            </w:r>
            <w:proofErr w:type="spellEnd"/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 DE, 2. </w:t>
            </w:r>
            <w:proofErr w:type="spellStart"/>
            <w:r w:rsidRPr="00317627">
              <w:rPr>
                <w:rFonts w:ascii="Courier New" w:hAnsi="Courier New" w:cs="Courier New"/>
                <w:sz w:val="16"/>
                <w:szCs w:val="16"/>
              </w:rPr>
              <w:t>Davide</w:t>
            </w:r>
            <w:proofErr w:type="spellEnd"/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317627">
              <w:rPr>
                <w:rFonts w:ascii="Courier New" w:hAnsi="Courier New" w:cs="Courier New"/>
                <w:sz w:val="16"/>
                <w:szCs w:val="16"/>
              </w:rPr>
              <w:t>Bernardis</w:t>
            </w:r>
            <w:proofErr w:type="spellEnd"/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 IT, 3. Denis </w:t>
            </w:r>
            <w:proofErr w:type="spellStart"/>
            <w:r w:rsidRPr="00317627">
              <w:rPr>
                <w:rFonts w:ascii="Courier New" w:hAnsi="Courier New" w:cs="Courier New"/>
                <w:sz w:val="16"/>
                <w:szCs w:val="16"/>
              </w:rPr>
              <w:t>Dobranis</w:t>
            </w:r>
            <w:proofErr w:type="spellEnd"/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 RO</w:t>
            </w:r>
          </w:p>
        </w:tc>
        <w:tc>
          <w:tcPr>
            <w:tcW w:w="2407" w:type="dxa"/>
          </w:tcPr>
          <w:p w:rsidR="00317627" w:rsidRPr="00317627" w:rsidRDefault="00880525" w:rsidP="00FC78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sz w:val="16"/>
                <w:szCs w:val="16"/>
              </w:rPr>
              <w:t>17. Ondrej Králik</w:t>
            </w:r>
            <w:r w:rsidRPr="00317627">
              <w:rPr>
                <w:rFonts w:ascii="Courier New" w:hAnsi="Courier New" w:cs="Courier New"/>
                <w:sz w:val="16"/>
                <w:szCs w:val="16"/>
              </w:rPr>
              <w:tab/>
              <w:t xml:space="preserve"> (40)</w:t>
            </w:r>
          </w:p>
        </w:tc>
      </w:tr>
      <w:tr w:rsidR="00317627" w:rsidRPr="00317627" w:rsidTr="00880525">
        <w:tc>
          <w:tcPr>
            <w:tcW w:w="2407" w:type="dxa"/>
          </w:tcPr>
          <w:p w:rsidR="00317627" w:rsidRPr="00317627" w:rsidRDefault="00880525" w:rsidP="0088052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</w:t>
            </w:r>
            <w:r w:rsidRPr="00317627">
              <w:rPr>
                <w:rFonts w:ascii="Courier New" w:hAnsi="Courier New" w:cs="Courier New"/>
                <w:sz w:val="16"/>
                <w:szCs w:val="16"/>
              </w:rPr>
              <w:t>ET</w:t>
            </w:r>
            <w:r>
              <w:rPr>
                <w:rFonts w:ascii="Courier New" w:hAnsi="Courier New" w:cs="Courier New"/>
                <w:sz w:val="16"/>
                <w:szCs w:val="16"/>
              </w:rPr>
              <w:t>G</w:t>
            </w:r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C,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online, </w:t>
            </w:r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tímy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1699" w:type="dxa"/>
          </w:tcPr>
          <w:p w:rsidR="00317627" w:rsidRPr="00317627" w:rsidRDefault="00880525" w:rsidP="00FC78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sz w:val="16"/>
                <w:szCs w:val="16"/>
              </w:rPr>
              <w:t>12.10.2021 - 10.5.2022</w:t>
            </w:r>
          </w:p>
        </w:tc>
        <w:tc>
          <w:tcPr>
            <w:tcW w:w="3115" w:type="dxa"/>
          </w:tcPr>
          <w:p w:rsidR="00317627" w:rsidRPr="00317627" w:rsidRDefault="00880525" w:rsidP="00FC78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sz w:val="16"/>
                <w:szCs w:val="16"/>
              </w:rPr>
              <w:t>1, UA, 2. FR, 3. ČR</w:t>
            </w:r>
          </w:p>
        </w:tc>
        <w:tc>
          <w:tcPr>
            <w:tcW w:w="2407" w:type="dxa"/>
          </w:tcPr>
          <w:p w:rsidR="00317627" w:rsidRPr="00317627" w:rsidRDefault="00880525" w:rsidP="00FC78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sz w:val="16"/>
                <w:szCs w:val="16"/>
              </w:rPr>
              <w:t>28. SK</w:t>
            </w:r>
          </w:p>
        </w:tc>
      </w:tr>
      <w:tr w:rsidR="00317627" w:rsidRPr="00317627" w:rsidTr="00880525">
        <w:tc>
          <w:tcPr>
            <w:tcW w:w="2407" w:type="dxa"/>
          </w:tcPr>
          <w:p w:rsidR="00317627" w:rsidRPr="00317627" w:rsidRDefault="00880525" w:rsidP="0088052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EYGTC,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online, </w:t>
            </w:r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juniori </w:t>
            </w:r>
            <w:r>
              <w:rPr>
                <w:rFonts w:ascii="Courier New" w:hAnsi="Courier New" w:cs="Courier New"/>
                <w:sz w:val="16"/>
                <w:szCs w:val="16"/>
              </w:rPr>
              <w:t>tímy</w:t>
            </w:r>
          </w:p>
        </w:tc>
        <w:tc>
          <w:tcPr>
            <w:tcW w:w="1699" w:type="dxa"/>
          </w:tcPr>
          <w:p w:rsidR="00317627" w:rsidRPr="00317627" w:rsidRDefault="00880525" w:rsidP="00FC78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sz w:val="16"/>
                <w:szCs w:val="16"/>
              </w:rPr>
              <w:t>14.11.2021 - 13.2.2022</w:t>
            </w:r>
          </w:p>
        </w:tc>
        <w:tc>
          <w:tcPr>
            <w:tcW w:w="3115" w:type="dxa"/>
          </w:tcPr>
          <w:p w:rsidR="00317627" w:rsidRPr="00317627" w:rsidRDefault="00880525" w:rsidP="00FC78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1. RU, 2. FR, 3. UK, 12. </w:t>
            </w:r>
            <w:r w:rsidRPr="00317627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SK</w:t>
            </w:r>
          </w:p>
        </w:tc>
        <w:tc>
          <w:tcPr>
            <w:tcW w:w="2407" w:type="dxa"/>
          </w:tcPr>
          <w:p w:rsidR="00317627" w:rsidRPr="00317627" w:rsidRDefault="00880525" w:rsidP="00FC78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17627">
              <w:rPr>
                <w:rFonts w:ascii="Courier New" w:hAnsi="Courier New" w:cs="Courier New"/>
                <w:sz w:val="16"/>
                <w:szCs w:val="16"/>
              </w:rPr>
              <w:t xml:space="preserve">12. </w:t>
            </w:r>
            <w:r w:rsidRPr="00317627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SK</w:t>
            </w:r>
          </w:p>
        </w:tc>
      </w:tr>
      <w:tr w:rsidR="00317627" w:rsidRPr="00317627" w:rsidTr="00880525">
        <w:tc>
          <w:tcPr>
            <w:tcW w:w="2407" w:type="dxa"/>
          </w:tcPr>
          <w:p w:rsidR="00317627" w:rsidRPr="00317627" w:rsidRDefault="00317627" w:rsidP="00FC78C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9" w:type="dxa"/>
          </w:tcPr>
          <w:p w:rsidR="00317627" w:rsidRPr="00317627" w:rsidRDefault="00317627" w:rsidP="00FC78C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15" w:type="dxa"/>
          </w:tcPr>
          <w:p w:rsidR="00317627" w:rsidRPr="00317627" w:rsidRDefault="00317627" w:rsidP="00FC78C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7" w:type="dxa"/>
          </w:tcPr>
          <w:p w:rsidR="00317627" w:rsidRPr="00317627" w:rsidRDefault="00317627" w:rsidP="00FC78C7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17627" w:rsidRPr="00317627" w:rsidRDefault="00317627" w:rsidP="00317627">
      <w:pPr>
        <w:rPr>
          <w:rFonts w:ascii="Courier New" w:hAnsi="Courier New" w:cs="Courier New"/>
          <w:sz w:val="16"/>
          <w:szCs w:val="16"/>
        </w:rPr>
      </w:pPr>
    </w:p>
    <w:p w:rsidR="00317627" w:rsidRPr="00317627" w:rsidRDefault="00317627" w:rsidP="00317627">
      <w:pPr>
        <w:rPr>
          <w:rFonts w:ascii="Courier New" w:hAnsi="Courier New" w:cs="Courier New"/>
        </w:rPr>
      </w:pPr>
    </w:p>
    <w:p w:rsidR="00DA6BA9" w:rsidRDefault="00DA6BA9" w:rsidP="00617C46"/>
    <w:p w:rsidR="00617C46" w:rsidRPr="00617C46" w:rsidRDefault="00617C46" w:rsidP="00617C46">
      <w:r w:rsidRPr="00617C46">
        <w:t>Miro</w:t>
      </w:r>
      <w:r w:rsidR="005A7317">
        <w:t>slav</w:t>
      </w:r>
      <w:r w:rsidRPr="00617C46">
        <w:t xml:space="preserve"> Poliak</w:t>
      </w:r>
    </w:p>
    <w:p w:rsidR="00DF4867" w:rsidRDefault="00617C46" w:rsidP="00617C46">
      <w:r w:rsidRPr="00617C46">
        <w:t>prezident SAG</w:t>
      </w:r>
      <w:r w:rsidR="00EA2A91">
        <w:t xml:space="preserve">                                                V </w:t>
      </w:r>
      <w:r w:rsidR="00317627">
        <w:t>Telgárte</w:t>
      </w:r>
      <w:r w:rsidR="00FE21E8">
        <w:t xml:space="preserve"> 7</w:t>
      </w:r>
      <w:r w:rsidR="00F43F07">
        <w:t>.5</w:t>
      </w:r>
      <w:r w:rsidR="0060458C">
        <w:t>.202</w:t>
      </w:r>
      <w:r w:rsidR="00317627">
        <w:t>3</w:t>
      </w:r>
    </w:p>
    <w:p w:rsidR="00D3208A" w:rsidRDefault="00D3208A" w:rsidP="00617C46"/>
    <w:sectPr w:rsidR="00D3208A" w:rsidSect="00C524E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17D4"/>
    <w:multiLevelType w:val="hybridMultilevel"/>
    <w:tmpl w:val="9F5C206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400E7"/>
    <w:multiLevelType w:val="hybridMultilevel"/>
    <w:tmpl w:val="BBE6FEE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D3A2C"/>
    <w:multiLevelType w:val="hybridMultilevel"/>
    <w:tmpl w:val="CD6C403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8D"/>
    <w:rsid w:val="00002CA4"/>
    <w:rsid w:val="000710BB"/>
    <w:rsid w:val="0009268B"/>
    <w:rsid w:val="000C5EE9"/>
    <w:rsid w:val="000D6D2E"/>
    <w:rsid w:val="000E31FC"/>
    <w:rsid w:val="000E7857"/>
    <w:rsid w:val="000F7F4F"/>
    <w:rsid w:val="001019D0"/>
    <w:rsid w:val="0010739E"/>
    <w:rsid w:val="00160814"/>
    <w:rsid w:val="00173FE1"/>
    <w:rsid w:val="00182ADF"/>
    <w:rsid w:val="00184F12"/>
    <w:rsid w:val="001870D6"/>
    <w:rsid w:val="001A652B"/>
    <w:rsid w:val="001B65F4"/>
    <w:rsid w:val="001C249C"/>
    <w:rsid w:val="001C4B5F"/>
    <w:rsid w:val="001C794F"/>
    <w:rsid w:val="001D1D5D"/>
    <w:rsid w:val="002025E0"/>
    <w:rsid w:val="00204BE7"/>
    <w:rsid w:val="00212AC7"/>
    <w:rsid w:val="00213F01"/>
    <w:rsid w:val="0022137D"/>
    <w:rsid w:val="00277F4E"/>
    <w:rsid w:val="00291C29"/>
    <w:rsid w:val="002B658C"/>
    <w:rsid w:val="002C4E84"/>
    <w:rsid w:val="002D117A"/>
    <w:rsid w:val="002E13B1"/>
    <w:rsid w:val="002E41CF"/>
    <w:rsid w:val="002F1F76"/>
    <w:rsid w:val="00304996"/>
    <w:rsid w:val="00317627"/>
    <w:rsid w:val="003213B3"/>
    <w:rsid w:val="003666C7"/>
    <w:rsid w:val="00375150"/>
    <w:rsid w:val="00382D23"/>
    <w:rsid w:val="003D3D1D"/>
    <w:rsid w:val="003D6EEF"/>
    <w:rsid w:val="00406A15"/>
    <w:rsid w:val="00414B51"/>
    <w:rsid w:val="00415D9C"/>
    <w:rsid w:val="004166CE"/>
    <w:rsid w:val="00417510"/>
    <w:rsid w:val="00472A86"/>
    <w:rsid w:val="004A165B"/>
    <w:rsid w:val="004C7C24"/>
    <w:rsid w:val="004D4F62"/>
    <w:rsid w:val="004F43D3"/>
    <w:rsid w:val="0050068D"/>
    <w:rsid w:val="00500A1F"/>
    <w:rsid w:val="00522458"/>
    <w:rsid w:val="00526BF5"/>
    <w:rsid w:val="005445A1"/>
    <w:rsid w:val="00563732"/>
    <w:rsid w:val="005734D3"/>
    <w:rsid w:val="0058149C"/>
    <w:rsid w:val="005A07BC"/>
    <w:rsid w:val="005A7317"/>
    <w:rsid w:val="005D7A42"/>
    <w:rsid w:val="0060458C"/>
    <w:rsid w:val="0061560E"/>
    <w:rsid w:val="00617C46"/>
    <w:rsid w:val="00623871"/>
    <w:rsid w:val="00625175"/>
    <w:rsid w:val="006870E0"/>
    <w:rsid w:val="006A77D6"/>
    <w:rsid w:val="006B1122"/>
    <w:rsid w:val="006C078D"/>
    <w:rsid w:val="006C367E"/>
    <w:rsid w:val="006E59D8"/>
    <w:rsid w:val="00723060"/>
    <w:rsid w:val="00732722"/>
    <w:rsid w:val="007A14E0"/>
    <w:rsid w:val="007A5427"/>
    <w:rsid w:val="007D26DB"/>
    <w:rsid w:val="008002CA"/>
    <w:rsid w:val="00806F88"/>
    <w:rsid w:val="008166C0"/>
    <w:rsid w:val="00817F48"/>
    <w:rsid w:val="0082249A"/>
    <w:rsid w:val="00824713"/>
    <w:rsid w:val="00841BFD"/>
    <w:rsid w:val="00847354"/>
    <w:rsid w:val="00880525"/>
    <w:rsid w:val="008845B7"/>
    <w:rsid w:val="008B67C4"/>
    <w:rsid w:val="008E37DC"/>
    <w:rsid w:val="009435F9"/>
    <w:rsid w:val="00970614"/>
    <w:rsid w:val="009776B7"/>
    <w:rsid w:val="009870E9"/>
    <w:rsid w:val="009A0F95"/>
    <w:rsid w:val="009B1B4F"/>
    <w:rsid w:val="009C10C8"/>
    <w:rsid w:val="009C37B6"/>
    <w:rsid w:val="009D4EA1"/>
    <w:rsid w:val="009D7F51"/>
    <w:rsid w:val="009E437B"/>
    <w:rsid w:val="009F1073"/>
    <w:rsid w:val="00A00470"/>
    <w:rsid w:val="00A14B92"/>
    <w:rsid w:val="00A25791"/>
    <w:rsid w:val="00A43CAB"/>
    <w:rsid w:val="00A51FEE"/>
    <w:rsid w:val="00A676FD"/>
    <w:rsid w:val="00A85921"/>
    <w:rsid w:val="00AC7764"/>
    <w:rsid w:val="00AE2CB9"/>
    <w:rsid w:val="00AE392E"/>
    <w:rsid w:val="00AF35EF"/>
    <w:rsid w:val="00B266C6"/>
    <w:rsid w:val="00B46F12"/>
    <w:rsid w:val="00B47DB2"/>
    <w:rsid w:val="00B76AC3"/>
    <w:rsid w:val="00B823CF"/>
    <w:rsid w:val="00BA489C"/>
    <w:rsid w:val="00BB1ADC"/>
    <w:rsid w:val="00BE5B65"/>
    <w:rsid w:val="00BF7D4E"/>
    <w:rsid w:val="00C01652"/>
    <w:rsid w:val="00C07789"/>
    <w:rsid w:val="00C204DD"/>
    <w:rsid w:val="00C333D6"/>
    <w:rsid w:val="00C40393"/>
    <w:rsid w:val="00C524E9"/>
    <w:rsid w:val="00C5373B"/>
    <w:rsid w:val="00C618BB"/>
    <w:rsid w:val="00C9261E"/>
    <w:rsid w:val="00C95841"/>
    <w:rsid w:val="00CA617E"/>
    <w:rsid w:val="00CC32A6"/>
    <w:rsid w:val="00CE0D79"/>
    <w:rsid w:val="00CF63EE"/>
    <w:rsid w:val="00D24035"/>
    <w:rsid w:val="00D3208A"/>
    <w:rsid w:val="00D414DC"/>
    <w:rsid w:val="00D52D29"/>
    <w:rsid w:val="00D56025"/>
    <w:rsid w:val="00D7106D"/>
    <w:rsid w:val="00D71CBE"/>
    <w:rsid w:val="00D857E4"/>
    <w:rsid w:val="00D85926"/>
    <w:rsid w:val="00D97ED7"/>
    <w:rsid w:val="00DA34AF"/>
    <w:rsid w:val="00DA6BA9"/>
    <w:rsid w:val="00DA7790"/>
    <w:rsid w:val="00DD4AC2"/>
    <w:rsid w:val="00DF011D"/>
    <w:rsid w:val="00DF0E53"/>
    <w:rsid w:val="00DF4867"/>
    <w:rsid w:val="00E17438"/>
    <w:rsid w:val="00E604B7"/>
    <w:rsid w:val="00E61DF5"/>
    <w:rsid w:val="00E649E2"/>
    <w:rsid w:val="00E75F17"/>
    <w:rsid w:val="00E90B31"/>
    <w:rsid w:val="00EA2A91"/>
    <w:rsid w:val="00EA51BD"/>
    <w:rsid w:val="00EA74E2"/>
    <w:rsid w:val="00EB733A"/>
    <w:rsid w:val="00EB7CB9"/>
    <w:rsid w:val="00ED51ED"/>
    <w:rsid w:val="00F03690"/>
    <w:rsid w:val="00F03A08"/>
    <w:rsid w:val="00F43793"/>
    <w:rsid w:val="00F43F07"/>
    <w:rsid w:val="00F63B42"/>
    <w:rsid w:val="00FB1AEB"/>
    <w:rsid w:val="00FB34AB"/>
    <w:rsid w:val="00FC728D"/>
    <w:rsid w:val="00FE21E8"/>
    <w:rsid w:val="00FE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1CD4F"/>
  <w15:docId w15:val="{931CB30A-57C4-4D02-BF07-912010B4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66C6"/>
    <w:pPr>
      <w:spacing w:after="0" w:line="240" w:lineRule="auto"/>
    </w:pPr>
    <w:rPr>
      <w:sz w:val="24"/>
      <w:szCs w:val="24"/>
      <w:lang w:val="sk-SK" w:eastAsia="sk-SK"/>
    </w:rPr>
  </w:style>
  <w:style w:type="paragraph" w:styleId="Nadpis3">
    <w:name w:val="heading 3"/>
    <w:basedOn w:val="Normlny"/>
    <w:link w:val="Nadpis3Char"/>
    <w:uiPriority w:val="9"/>
    <w:qFormat/>
    <w:rsid w:val="008002CA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F63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63B42"/>
    <w:rPr>
      <w:rFonts w:ascii="Courier New" w:hAnsi="Courier New" w:cs="Courier New"/>
      <w:sz w:val="20"/>
      <w:szCs w:val="20"/>
    </w:rPr>
  </w:style>
  <w:style w:type="character" w:styleId="Siln">
    <w:name w:val="Strong"/>
    <w:basedOn w:val="Predvolenpsmoodseku"/>
    <w:uiPriority w:val="22"/>
    <w:qFormat/>
    <w:rsid w:val="00A676FD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8002CA"/>
    <w:rPr>
      <w:b/>
      <w:bCs/>
      <w:sz w:val="27"/>
      <w:szCs w:val="27"/>
    </w:rPr>
  </w:style>
  <w:style w:type="table" w:styleId="Mriekatabuky">
    <w:name w:val="Table Grid"/>
    <w:basedOn w:val="Normlnatabuka"/>
    <w:uiPriority w:val="59"/>
    <w:rsid w:val="0031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9DCBC-1D9A-4917-8C75-AB7CD429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Správa o hospodárení SAG za rok 2014 a rozpočet na rok 2015</vt:lpstr>
      <vt:lpstr>Správa o hospodárení SAG za rok 2014 a rozpočet na rok 2015</vt:lpstr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hospodárení SAG za rok 2014 a rozpočet na rok 2015</dc:title>
  <dc:creator>Juraj Waczulik</dc:creator>
  <cp:lastModifiedBy>Miroslav</cp:lastModifiedBy>
  <cp:revision>6</cp:revision>
  <dcterms:created xsi:type="dcterms:W3CDTF">2023-04-18T16:45:00Z</dcterms:created>
  <dcterms:modified xsi:type="dcterms:W3CDTF">2023-05-03T19:15:00Z</dcterms:modified>
</cp:coreProperties>
</file>