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D8" w:rsidRPr="002232A6" w:rsidRDefault="00CB59B4" w:rsidP="00CB59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2A6">
        <w:rPr>
          <w:rFonts w:ascii="Times New Roman" w:hAnsi="Times New Roman" w:cs="Times New Roman"/>
          <w:b/>
          <w:bCs/>
          <w:sz w:val="24"/>
          <w:szCs w:val="24"/>
        </w:rPr>
        <w:t>Zápisnica č.</w:t>
      </w:r>
      <w:r w:rsidR="002232A6" w:rsidRPr="002232A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CB59B4" w:rsidRPr="002232A6" w:rsidRDefault="00CB59B4" w:rsidP="00CB59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2A6">
        <w:rPr>
          <w:rFonts w:ascii="Times New Roman" w:hAnsi="Times New Roman" w:cs="Times New Roman"/>
          <w:b/>
          <w:bCs/>
          <w:sz w:val="24"/>
          <w:szCs w:val="24"/>
        </w:rPr>
        <w:t>Zo zasadnutia Výkonného výboru SAG</w:t>
      </w:r>
    </w:p>
    <w:p w:rsidR="00CB59B4" w:rsidRPr="002232A6" w:rsidRDefault="00CB59B4">
      <w:pPr>
        <w:rPr>
          <w:rFonts w:ascii="Times New Roman" w:hAnsi="Times New Roman" w:cs="Times New Roman"/>
          <w:sz w:val="24"/>
          <w:szCs w:val="24"/>
        </w:rPr>
      </w:pPr>
      <w:r w:rsidRPr="002232A6">
        <w:rPr>
          <w:rFonts w:ascii="Times New Roman" w:hAnsi="Times New Roman" w:cs="Times New Roman"/>
          <w:sz w:val="24"/>
          <w:szCs w:val="24"/>
        </w:rPr>
        <w:t xml:space="preserve">Dátum: </w:t>
      </w:r>
      <w:r w:rsidR="002232A6" w:rsidRPr="002232A6">
        <w:rPr>
          <w:rFonts w:ascii="Times New Roman" w:hAnsi="Times New Roman" w:cs="Times New Roman"/>
          <w:sz w:val="24"/>
          <w:szCs w:val="24"/>
        </w:rPr>
        <w:t>29.09</w:t>
      </w:r>
      <w:r w:rsidRPr="002232A6">
        <w:rPr>
          <w:rFonts w:ascii="Times New Roman" w:hAnsi="Times New Roman" w:cs="Times New Roman"/>
          <w:sz w:val="24"/>
          <w:szCs w:val="24"/>
        </w:rPr>
        <w:t>.2020</w:t>
      </w:r>
    </w:p>
    <w:p w:rsidR="00CB59B4" w:rsidRPr="002232A6" w:rsidRDefault="00CB59B4">
      <w:pPr>
        <w:rPr>
          <w:rFonts w:ascii="Times New Roman" w:hAnsi="Times New Roman" w:cs="Times New Roman"/>
          <w:sz w:val="24"/>
          <w:szCs w:val="24"/>
        </w:rPr>
      </w:pPr>
      <w:r w:rsidRPr="002232A6">
        <w:rPr>
          <w:rFonts w:ascii="Times New Roman" w:hAnsi="Times New Roman" w:cs="Times New Roman"/>
          <w:sz w:val="24"/>
          <w:szCs w:val="24"/>
        </w:rPr>
        <w:t xml:space="preserve">Miesto konania: </w:t>
      </w:r>
      <w:r w:rsidR="002232A6" w:rsidRPr="002232A6">
        <w:rPr>
          <w:rFonts w:ascii="Times New Roman" w:hAnsi="Times New Roman" w:cs="Times New Roman"/>
          <w:sz w:val="24"/>
          <w:szCs w:val="24"/>
        </w:rPr>
        <w:t>online</w:t>
      </w:r>
    </w:p>
    <w:p w:rsidR="002232A6" w:rsidRPr="002232A6" w:rsidRDefault="002232A6">
      <w:pPr>
        <w:rPr>
          <w:rFonts w:ascii="Times New Roman" w:hAnsi="Times New Roman" w:cs="Times New Roman"/>
          <w:sz w:val="24"/>
          <w:szCs w:val="24"/>
        </w:rPr>
      </w:pPr>
    </w:p>
    <w:p w:rsidR="00CB59B4" w:rsidRPr="003E3310" w:rsidRDefault="00CB59B4">
      <w:pPr>
        <w:rPr>
          <w:rFonts w:ascii="Times New Roman" w:hAnsi="Times New Roman" w:cs="Times New Roman"/>
          <w:b/>
          <w:sz w:val="24"/>
          <w:szCs w:val="24"/>
        </w:rPr>
      </w:pPr>
      <w:r w:rsidRPr="003E3310">
        <w:rPr>
          <w:rFonts w:ascii="Times New Roman" w:hAnsi="Times New Roman" w:cs="Times New Roman"/>
          <w:b/>
          <w:sz w:val="24"/>
          <w:szCs w:val="24"/>
        </w:rPr>
        <w:t>Schválený program:</w:t>
      </w:r>
    </w:p>
    <w:p w:rsidR="002232A6" w:rsidRDefault="002232A6" w:rsidP="002232A6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2232A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Schválenie propozícií </w:t>
      </w:r>
      <w:r w:rsidR="00E27F4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a organizačných skutočností pre </w:t>
      </w:r>
      <w:r w:rsidRPr="002232A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MSR žien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na rok 2020.</w:t>
      </w:r>
    </w:p>
    <w:p w:rsidR="002232A6" w:rsidRDefault="00E27F4F" w:rsidP="002232A6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Proces schvaľovania h</w:t>
      </w:r>
      <w:r w:rsidR="002232A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rací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ch</w:t>
      </w:r>
      <w:r w:rsidR="002232A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systém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ov</w:t>
      </w:r>
      <w:r w:rsidR="002232A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v kategórii MSR žien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a MSR pairgo </w:t>
      </w:r>
      <w:r w:rsidR="002232A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na ďalšie roky.</w:t>
      </w:r>
      <w:r w:rsidR="0073390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:rsidR="002232A6" w:rsidRDefault="002232A6" w:rsidP="002232A6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2232A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Schválenie </w:t>
      </w:r>
      <w:r w:rsidR="00E27F4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príspevku vo výške </w:t>
      </w:r>
      <w:r w:rsidRPr="002232A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600 € pre Stanislava Urbaníka za celoživotnú prácu s mládežou z dotácie MŠVVaŠ.</w:t>
      </w:r>
    </w:p>
    <w:p w:rsidR="00D77CE8" w:rsidRPr="002232A6" w:rsidRDefault="00380249" w:rsidP="002232A6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38024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Otváranie kategórií MSR žien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 MSR juniorov v prípade menšieho počtu účastníkov ako 3.</w:t>
      </w:r>
    </w:p>
    <w:p w:rsidR="002232A6" w:rsidRPr="002232A6" w:rsidRDefault="002232A6" w:rsidP="002232A6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2232A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Schválenie faktúr </w:t>
      </w:r>
      <w:r w:rsidR="0027768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a potvrdení </w:t>
      </w:r>
      <w:r w:rsidRPr="002232A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z dotácie MŠVVaŠ (Stará Lesná, Žiar, </w:t>
      </w:r>
      <w:r w:rsidR="006863D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Partizánske, </w:t>
      </w:r>
      <w:r w:rsidR="006863D9" w:rsidRPr="002232A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Levoča</w:t>
      </w:r>
      <w:r w:rsidR="006863D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Karlov pod Pradedem, Slapy</w:t>
      </w:r>
      <w:r w:rsidRPr="002232A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)</w:t>
      </w:r>
      <w:r w:rsidR="00D77CE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  <w:r w:rsidR="006863D9" w:rsidRPr="006863D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:rsidR="002232A6" w:rsidRDefault="002232A6" w:rsidP="002232A6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Možnosti vyčerpania dotácie od MŠVVAŠ.</w:t>
      </w:r>
      <w:r w:rsidR="00E1351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:rsidR="00FD5A88" w:rsidRPr="003E3310" w:rsidRDefault="006863D9" w:rsidP="002232A6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Možnosti nasledujúceho zasadnutia VV.</w:t>
      </w:r>
    </w:p>
    <w:p w:rsidR="00CB59B4" w:rsidRPr="002232A6" w:rsidRDefault="00CB59B4">
      <w:pPr>
        <w:rPr>
          <w:rFonts w:ascii="Times New Roman" w:hAnsi="Times New Roman" w:cs="Times New Roman"/>
          <w:sz w:val="24"/>
          <w:szCs w:val="24"/>
        </w:rPr>
      </w:pPr>
    </w:p>
    <w:p w:rsidR="00CB59B4" w:rsidRPr="002232A6" w:rsidRDefault="00CB59B4" w:rsidP="00CB59B4">
      <w:pPr>
        <w:rPr>
          <w:rFonts w:ascii="Times New Roman" w:hAnsi="Times New Roman" w:cs="Times New Roman"/>
          <w:sz w:val="24"/>
          <w:szCs w:val="24"/>
        </w:rPr>
      </w:pPr>
      <w:r w:rsidRPr="002232A6">
        <w:rPr>
          <w:rFonts w:ascii="Times New Roman" w:hAnsi="Times New Roman" w:cs="Times New Roman"/>
          <w:sz w:val="24"/>
          <w:szCs w:val="24"/>
        </w:rPr>
        <w:t>Program rokovania bol schválený hlasmi všetkých členov Výkonného Výboru (VV), ktorí</w:t>
      </w:r>
    </w:p>
    <w:p w:rsidR="00CB59B4" w:rsidRPr="002232A6" w:rsidRDefault="00CB59B4" w:rsidP="00CB59B4">
      <w:pPr>
        <w:rPr>
          <w:rFonts w:ascii="Times New Roman" w:hAnsi="Times New Roman" w:cs="Times New Roman"/>
          <w:sz w:val="24"/>
          <w:szCs w:val="24"/>
        </w:rPr>
      </w:pPr>
      <w:r w:rsidRPr="002232A6">
        <w:rPr>
          <w:rFonts w:ascii="Times New Roman" w:hAnsi="Times New Roman" w:cs="Times New Roman"/>
          <w:sz w:val="24"/>
          <w:szCs w:val="24"/>
        </w:rPr>
        <w:t>zároveň konštatovali</w:t>
      </w:r>
      <w:r w:rsidR="002232A6" w:rsidRPr="002232A6">
        <w:rPr>
          <w:rFonts w:ascii="Times New Roman" w:hAnsi="Times New Roman" w:cs="Times New Roman"/>
          <w:sz w:val="24"/>
          <w:szCs w:val="24"/>
        </w:rPr>
        <w:t>,</w:t>
      </w:r>
      <w:r w:rsidRPr="002232A6">
        <w:rPr>
          <w:rFonts w:ascii="Times New Roman" w:hAnsi="Times New Roman" w:cs="Times New Roman"/>
          <w:sz w:val="24"/>
          <w:szCs w:val="24"/>
        </w:rPr>
        <w:t xml:space="preserve"> že zasadnutie bolo zvolané v súlade s novými stanovami SAG.</w:t>
      </w:r>
    </w:p>
    <w:p w:rsidR="00CB59B4" w:rsidRPr="002232A6" w:rsidRDefault="00CB59B4">
      <w:pPr>
        <w:rPr>
          <w:rFonts w:ascii="Times New Roman" w:hAnsi="Times New Roman" w:cs="Times New Roman"/>
          <w:sz w:val="24"/>
          <w:szCs w:val="24"/>
        </w:rPr>
      </w:pPr>
    </w:p>
    <w:p w:rsidR="00CB59B4" w:rsidRPr="003E3310" w:rsidRDefault="00CB59B4">
      <w:pPr>
        <w:rPr>
          <w:rFonts w:ascii="Times New Roman" w:hAnsi="Times New Roman" w:cs="Times New Roman"/>
          <w:b/>
          <w:sz w:val="24"/>
          <w:szCs w:val="24"/>
        </w:rPr>
      </w:pPr>
      <w:r w:rsidRPr="003E3310">
        <w:rPr>
          <w:rFonts w:ascii="Times New Roman" w:hAnsi="Times New Roman" w:cs="Times New Roman"/>
          <w:b/>
          <w:sz w:val="24"/>
          <w:szCs w:val="24"/>
        </w:rPr>
        <w:t>Prezenčná listina:</w:t>
      </w:r>
    </w:p>
    <w:tbl>
      <w:tblPr>
        <w:tblStyle w:val="TableGrid"/>
        <w:tblW w:w="9192" w:type="dxa"/>
        <w:tblLook w:val="04A0"/>
      </w:tblPr>
      <w:tblGrid>
        <w:gridCol w:w="4596"/>
        <w:gridCol w:w="4596"/>
      </w:tblGrid>
      <w:tr w:rsidR="00CB59B4" w:rsidRPr="002232A6" w:rsidTr="003E3310">
        <w:trPr>
          <w:trHeight w:val="439"/>
        </w:trPr>
        <w:tc>
          <w:tcPr>
            <w:tcW w:w="4596" w:type="dxa"/>
          </w:tcPr>
          <w:p w:rsidR="00CB59B4" w:rsidRPr="002232A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2A6">
              <w:rPr>
                <w:rFonts w:ascii="Times New Roman" w:hAnsi="Times New Roman" w:cs="Times New Roman"/>
                <w:sz w:val="24"/>
                <w:szCs w:val="24"/>
              </w:rPr>
              <w:t>Meno:</w:t>
            </w:r>
          </w:p>
        </w:tc>
        <w:tc>
          <w:tcPr>
            <w:tcW w:w="4596" w:type="dxa"/>
          </w:tcPr>
          <w:p w:rsidR="00CB59B4" w:rsidRPr="002232A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2A6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</w:tr>
      <w:tr w:rsidR="00CB59B4" w:rsidRPr="002232A6" w:rsidTr="003E3310">
        <w:trPr>
          <w:trHeight w:val="420"/>
        </w:trPr>
        <w:tc>
          <w:tcPr>
            <w:tcW w:w="4596" w:type="dxa"/>
          </w:tcPr>
          <w:p w:rsidR="00CB59B4" w:rsidRPr="002232A6" w:rsidRDefault="002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2A6">
              <w:rPr>
                <w:rFonts w:ascii="Times New Roman" w:hAnsi="Times New Roman" w:cs="Times New Roman"/>
                <w:sz w:val="24"/>
                <w:szCs w:val="24"/>
              </w:rPr>
              <w:t>Martin Strelka</w:t>
            </w:r>
          </w:p>
        </w:tc>
        <w:tc>
          <w:tcPr>
            <w:tcW w:w="4596" w:type="dxa"/>
          </w:tcPr>
          <w:p w:rsidR="00CB59B4" w:rsidRPr="002232A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B4" w:rsidRPr="002232A6" w:rsidTr="003E3310">
        <w:trPr>
          <w:trHeight w:val="439"/>
        </w:trPr>
        <w:tc>
          <w:tcPr>
            <w:tcW w:w="4596" w:type="dxa"/>
          </w:tcPr>
          <w:p w:rsidR="00CB59B4" w:rsidRPr="002232A6" w:rsidRDefault="002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2A6">
              <w:rPr>
                <w:rFonts w:ascii="Times New Roman" w:hAnsi="Times New Roman" w:cs="Times New Roman"/>
                <w:sz w:val="24"/>
                <w:szCs w:val="24"/>
              </w:rPr>
              <w:t>Zuzana Králiková</w:t>
            </w:r>
          </w:p>
        </w:tc>
        <w:tc>
          <w:tcPr>
            <w:tcW w:w="4596" w:type="dxa"/>
          </w:tcPr>
          <w:p w:rsidR="00CB59B4" w:rsidRPr="002232A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B4" w:rsidRPr="002232A6" w:rsidTr="003E3310">
        <w:trPr>
          <w:trHeight w:val="439"/>
        </w:trPr>
        <w:tc>
          <w:tcPr>
            <w:tcW w:w="4596" w:type="dxa"/>
          </w:tcPr>
          <w:p w:rsidR="00CB59B4" w:rsidRPr="002232A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2A6">
              <w:rPr>
                <w:rFonts w:ascii="Times New Roman" w:hAnsi="Times New Roman" w:cs="Times New Roman"/>
                <w:sz w:val="24"/>
                <w:szCs w:val="24"/>
              </w:rPr>
              <w:t>Soňa Lisá</w:t>
            </w:r>
          </w:p>
        </w:tc>
        <w:tc>
          <w:tcPr>
            <w:tcW w:w="4596" w:type="dxa"/>
          </w:tcPr>
          <w:p w:rsidR="00CB59B4" w:rsidRPr="002232A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B4" w:rsidRPr="002232A6" w:rsidTr="003E3310">
        <w:trPr>
          <w:trHeight w:val="439"/>
        </w:trPr>
        <w:tc>
          <w:tcPr>
            <w:tcW w:w="4596" w:type="dxa"/>
          </w:tcPr>
          <w:p w:rsidR="00CB59B4" w:rsidRPr="002232A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2A6">
              <w:rPr>
                <w:rFonts w:ascii="Times New Roman" w:hAnsi="Times New Roman" w:cs="Times New Roman"/>
                <w:sz w:val="24"/>
                <w:szCs w:val="24"/>
              </w:rPr>
              <w:t>Slavomír Králik</w:t>
            </w:r>
          </w:p>
        </w:tc>
        <w:tc>
          <w:tcPr>
            <w:tcW w:w="4596" w:type="dxa"/>
          </w:tcPr>
          <w:p w:rsidR="00CB59B4" w:rsidRPr="002232A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B6F" w:rsidRDefault="00CE7B6F" w:rsidP="00CB59B4">
      <w:pPr>
        <w:rPr>
          <w:rFonts w:ascii="Times New Roman" w:hAnsi="Times New Roman" w:cs="Times New Roman"/>
          <w:bCs/>
          <w:sz w:val="24"/>
          <w:szCs w:val="24"/>
        </w:rPr>
      </w:pPr>
    </w:p>
    <w:p w:rsidR="003E3310" w:rsidRDefault="003E3310" w:rsidP="00CB59B4">
      <w:pPr>
        <w:rPr>
          <w:rFonts w:ascii="Times New Roman" w:hAnsi="Times New Roman" w:cs="Times New Roman"/>
          <w:bCs/>
          <w:sz w:val="24"/>
          <w:szCs w:val="24"/>
        </w:rPr>
      </w:pPr>
    </w:p>
    <w:p w:rsidR="00277688" w:rsidRDefault="00277688" w:rsidP="00CB59B4">
      <w:pPr>
        <w:rPr>
          <w:rFonts w:ascii="Times New Roman" w:hAnsi="Times New Roman" w:cs="Times New Roman"/>
          <w:bCs/>
          <w:sz w:val="24"/>
          <w:szCs w:val="24"/>
        </w:rPr>
      </w:pPr>
    </w:p>
    <w:p w:rsidR="003E3310" w:rsidRDefault="003E3310" w:rsidP="00CB59B4">
      <w:pPr>
        <w:rPr>
          <w:rFonts w:ascii="Times New Roman" w:hAnsi="Times New Roman" w:cs="Times New Roman"/>
          <w:bCs/>
          <w:sz w:val="24"/>
          <w:szCs w:val="24"/>
        </w:rPr>
      </w:pPr>
    </w:p>
    <w:p w:rsidR="003E3310" w:rsidRDefault="003E3310" w:rsidP="00CB59B4">
      <w:pPr>
        <w:rPr>
          <w:rFonts w:ascii="Times New Roman" w:hAnsi="Times New Roman" w:cs="Times New Roman"/>
          <w:bCs/>
          <w:sz w:val="24"/>
          <w:szCs w:val="24"/>
        </w:rPr>
      </w:pPr>
    </w:p>
    <w:p w:rsidR="00CB59B4" w:rsidRPr="003E3310" w:rsidRDefault="00CB59B4" w:rsidP="00CB59B4">
      <w:pPr>
        <w:rPr>
          <w:rFonts w:ascii="Times New Roman" w:hAnsi="Times New Roman" w:cs="Times New Roman"/>
          <w:b/>
          <w:sz w:val="24"/>
          <w:szCs w:val="24"/>
        </w:rPr>
      </w:pPr>
      <w:r w:rsidRPr="003E3310">
        <w:rPr>
          <w:rFonts w:ascii="Times New Roman" w:hAnsi="Times New Roman" w:cs="Times New Roman"/>
          <w:b/>
          <w:sz w:val="24"/>
          <w:szCs w:val="24"/>
        </w:rPr>
        <w:lastRenderedPageBreak/>
        <w:t>Rozhodnutie:</w:t>
      </w:r>
    </w:p>
    <w:p w:rsidR="00CB59B4" w:rsidRPr="002232A6" w:rsidRDefault="00CB59B4" w:rsidP="00CB59B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2232A6">
        <w:rPr>
          <w:rFonts w:ascii="Times New Roman" w:hAnsi="Times New Roman" w:cs="Times New Roman"/>
          <w:sz w:val="24"/>
          <w:szCs w:val="24"/>
        </w:rPr>
        <w:t xml:space="preserve">1. </w:t>
      </w:r>
      <w:r w:rsidR="00E27F4F">
        <w:rPr>
          <w:rFonts w:ascii="Times New Roman" w:hAnsi="Times New Roman" w:cs="Times New Roman"/>
          <w:sz w:val="24"/>
          <w:szCs w:val="24"/>
        </w:rPr>
        <w:t xml:space="preserve">Výbor schválil návrh hracieho systému pre MSR žien v roku 2020 navrhnutý </w:t>
      </w:r>
      <w:r w:rsidR="003E3310">
        <w:rPr>
          <w:rFonts w:ascii="Times New Roman" w:hAnsi="Times New Roman" w:cs="Times New Roman"/>
          <w:sz w:val="24"/>
          <w:szCs w:val="24"/>
        </w:rPr>
        <w:t>organizátorom súťaže</w:t>
      </w:r>
      <w:r w:rsidR="00E27F4F">
        <w:rPr>
          <w:rFonts w:ascii="Times New Roman" w:hAnsi="Times New Roman" w:cs="Times New Roman"/>
          <w:sz w:val="24"/>
          <w:szCs w:val="24"/>
        </w:rPr>
        <w:t>. V prípade pretrvávajúcich obmedzení o usporadúvaní športových podujatí budú MSR žien odohrané online formou, pričom turnaj bude z hľadiska ratingu klasifikovaný triedou D.</w:t>
      </w:r>
    </w:p>
    <w:p w:rsidR="00C2238B" w:rsidRPr="002232A6" w:rsidRDefault="00C2238B" w:rsidP="00CB59B4">
      <w:pPr>
        <w:rPr>
          <w:rFonts w:ascii="Times New Roman" w:hAnsi="Times New Roman" w:cs="Times New Roman"/>
          <w:sz w:val="24"/>
          <w:szCs w:val="24"/>
        </w:rPr>
      </w:pPr>
      <w:r w:rsidRPr="002232A6">
        <w:rPr>
          <w:rFonts w:ascii="Times New Roman" w:hAnsi="Times New Roman" w:cs="Times New Roman"/>
          <w:sz w:val="24"/>
          <w:szCs w:val="24"/>
        </w:rPr>
        <w:t xml:space="preserve">Hlasovanie: Za: </w:t>
      </w:r>
      <w:r w:rsidR="00277688">
        <w:rPr>
          <w:rFonts w:ascii="Times New Roman" w:hAnsi="Times New Roman" w:cs="Times New Roman"/>
          <w:sz w:val="24"/>
          <w:szCs w:val="24"/>
        </w:rPr>
        <w:t>4</w:t>
      </w:r>
      <w:r w:rsidRPr="002232A6">
        <w:rPr>
          <w:rFonts w:ascii="Times New Roman" w:hAnsi="Times New Roman" w:cs="Times New Roman"/>
          <w:sz w:val="24"/>
          <w:szCs w:val="24"/>
        </w:rPr>
        <w:t>, Proti: 0, Zdržali sa: 0</w:t>
      </w:r>
    </w:p>
    <w:p w:rsidR="004C16A7" w:rsidRPr="002232A6" w:rsidRDefault="004C16A7" w:rsidP="00CB59B4">
      <w:pPr>
        <w:rPr>
          <w:rFonts w:ascii="Times New Roman" w:hAnsi="Times New Roman" w:cs="Times New Roman"/>
          <w:sz w:val="24"/>
          <w:szCs w:val="24"/>
        </w:rPr>
      </w:pPr>
    </w:p>
    <w:p w:rsidR="00CB59B4" w:rsidRPr="002232A6" w:rsidRDefault="00C2238B" w:rsidP="00CB59B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2232A6">
        <w:rPr>
          <w:rFonts w:ascii="Times New Roman" w:hAnsi="Times New Roman" w:cs="Times New Roman"/>
          <w:sz w:val="24"/>
          <w:szCs w:val="24"/>
        </w:rPr>
        <w:t>2.</w:t>
      </w:r>
      <w:r w:rsidR="00CB59B4" w:rsidRPr="002232A6">
        <w:rPr>
          <w:rFonts w:ascii="Times New Roman" w:hAnsi="Times New Roman" w:cs="Times New Roman"/>
          <w:sz w:val="24"/>
          <w:szCs w:val="24"/>
        </w:rPr>
        <w:t xml:space="preserve"> </w:t>
      </w:r>
      <w:r w:rsidR="00E27F4F">
        <w:rPr>
          <w:rFonts w:ascii="Times New Roman" w:hAnsi="Times New Roman" w:cs="Times New Roman"/>
          <w:sz w:val="24"/>
          <w:szCs w:val="24"/>
        </w:rPr>
        <w:t>Výbor sa rozhodol, že návrhy hracích systémov pre kategórie MSR žien a MSR pairgo, ktoré členovia výboru</w:t>
      </w:r>
      <w:r w:rsidR="003E3310">
        <w:rPr>
          <w:rFonts w:ascii="Times New Roman" w:hAnsi="Times New Roman" w:cs="Times New Roman"/>
          <w:sz w:val="24"/>
          <w:szCs w:val="24"/>
        </w:rPr>
        <w:t xml:space="preserve"> vopred</w:t>
      </w:r>
      <w:r w:rsidR="00E27F4F">
        <w:rPr>
          <w:rFonts w:ascii="Times New Roman" w:hAnsi="Times New Roman" w:cs="Times New Roman"/>
          <w:sz w:val="24"/>
          <w:szCs w:val="24"/>
        </w:rPr>
        <w:t xml:space="preserve"> pripravia</w:t>
      </w:r>
      <w:r w:rsidR="003E3310">
        <w:rPr>
          <w:rFonts w:ascii="Times New Roman" w:hAnsi="Times New Roman" w:cs="Times New Roman"/>
          <w:sz w:val="24"/>
          <w:szCs w:val="24"/>
        </w:rPr>
        <w:t>, a to do konca roka 2020</w:t>
      </w:r>
      <w:r w:rsidR="00E27F4F">
        <w:rPr>
          <w:rFonts w:ascii="Times New Roman" w:hAnsi="Times New Roman" w:cs="Times New Roman"/>
          <w:sz w:val="24"/>
          <w:szCs w:val="24"/>
        </w:rPr>
        <w:t xml:space="preserve">, predloží Slavomír Králik rozhodcovskej komisii, ktorá ich posúdi a rozhodne o ich konečnom znení. </w:t>
      </w:r>
      <w:r w:rsidR="00CB59B4" w:rsidRPr="00223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038" w:rsidRPr="002232A6" w:rsidRDefault="00C2238B" w:rsidP="00CB59B4">
      <w:pPr>
        <w:rPr>
          <w:rFonts w:ascii="Times New Roman" w:hAnsi="Times New Roman" w:cs="Times New Roman"/>
          <w:sz w:val="24"/>
          <w:szCs w:val="24"/>
        </w:rPr>
      </w:pPr>
      <w:r w:rsidRPr="002232A6">
        <w:rPr>
          <w:rFonts w:ascii="Times New Roman" w:hAnsi="Times New Roman" w:cs="Times New Roman"/>
          <w:sz w:val="24"/>
          <w:szCs w:val="24"/>
        </w:rPr>
        <w:t xml:space="preserve">Hlasovanie: Za: </w:t>
      </w:r>
      <w:r w:rsidR="00277688">
        <w:rPr>
          <w:rFonts w:ascii="Times New Roman" w:hAnsi="Times New Roman" w:cs="Times New Roman"/>
          <w:sz w:val="24"/>
          <w:szCs w:val="24"/>
        </w:rPr>
        <w:t>4</w:t>
      </w:r>
      <w:r w:rsidRPr="002232A6">
        <w:rPr>
          <w:rFonts w:ascii="Times New Roman" w:hAnsi="Times New Roman" w:cs="Times New Roman"/>
          <w:sz w:val="24"/>
          <w:szCs w:val="24"/>
        </w:rPr>
        <w:t xml:space="preserve">, Proti: </w:t>
      </w:r>
      <w:r w:rsidR="00DB0483" w:rsidRPr="002232A6">
        <w:rPr>
          <w:rFonts w:ascii="Times New Roman" w:hAnsi="Times New Roman" w:cs="Times New Roman"/>
          <w:sz w:val="24"/>
          <w:szCs w:val="24"/>
        </w:rPr>
        <w:t>0,</w:t>
      </w:r>
      <w:r w:rsidRPr="002232A6">
        <w:rPr>
          <w:rFonts w:ascii="Times New Roman" w:hAnsi="Times New Roman" w:cs="Times New Roman"/>
          <w:sz w:val="24"/>
          <w:szCs w:val="24"/>
        </w:rPr>
        <w:t xml:space="preserve"> Zdržali sa: </w:t>
      </w:r>
      <w:r w:rsidR="003E50A9" w:rsidRPr="002232A6">
        <w:rPr>
          <w:rFonts w:ascii="Times New Roman" w:hAnsi="Times New Roman" w:cs="Times New Roman"/>
          <w:sz w:val="24"/>
          <w:szCs w:val="24"/>
        </w:rPr>
        <w:t>0</w:t>
      </w:r>
    </w:p>
    <w:p w:rsidR="00C2238B" w:rsidRDefault="00C2238B" w:rsidP="00CB59B4">
      <w:pPr>
        <w:rPr>
          <w:rFonts w:ascii="Times New Roman" w:hAnsi="Times New Roman" w:cs="Times New Roman"/>
          <w:sz w:val="24"/>
          <w:szCs w:val="24"/>
        </w:rPr>
      </w:pPr>
    </w:p>
    <w:p w:rsidR="00E27F4F" w:rsidRPr="002232A6" w:rsidRDefault="00D77CE8" w:rsidP="00E27F4F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7F4F" w:rsidRPr="002232A6">
        <w:rPr>
          <w:rFonts w:ascii="Times New Roman" w:hAnsi="Times New Roman" w:cs="Times New Roman"/>
          <w:sz w:val="24"/>
          <w:szCs w:val="24"/>
        </w:rPr>
        <w:t xml:space="preserve">. </w:t>
      </w:r>
      <w:r w:rsidR="00E27F4F">
        <w:rPr>
          <w:rFonts w:ascii="Times New Roman" w:hAnsi="Times New Roman" w:cs="Times New Roman"/>
          <w:sz w:val="24"/>
          <w:szCs w:val="24"/>
        </w:rPr>
        <w:t xml:space="preserve">Výbor schválil poskytnutie </w:t>
      </w:r>
      <w:r w:rsidR="00E27F4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príspevku vo výške </w:t>
      </w:r>
      <w:r w:rsidR="00E27F4F" w:rsidRPr="002232A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600 € pre Stanislava Urbaníka za celoživotnú prácu s mládežou z dotácie MŠVVaŠ.</w:t>
      </w:r>
    </w:p>
    <w:p w:rsidR="00E27F4F" w:rsidRPr="002232A6" w:rsidRDefault="00E27F4F" w:rsidP="00E27F4F">
      <w:pPr>
        <w:rPr>
          <w:rFonts w:ascii="Times New Roman" w:hAnsi="Times New Roman" w:cs="Times New Roman"/>
          <w:sz w:val="24"/>
          <w:szCs w:val="24"/>
        </w:rPr>
      </w:pPr>
      <w:r w:rsidRPr="002232A6">
        <w:rPr>
          <w:rFonts w:ascii="Times New Roman" w:hAnsi="Times New Roman" w:cs="Times New Roman"/>
          <w:sz w:val="24"/>
          <w:szCs w:val="24"/>
        </w:rPr>
        <w:t xml:space="preserve">Hlasovanie: Za: </w:t>
      </w:r>
      <w:r w:rsidR="00277688">
        <w:rPr>
          <w:rFonts w:ascii="Times New Roman" w:hAnsi="Times New Roman" w:cs="Times New Roman"/>
          <w:sz w:val="24"/>
          <w:szCs w:val="24"/>
        </w:rPr>
        <w:t>4</w:t>
      </w:r>
      <w:r w:rsidRPr="002232A6">
        <w:rPr>
          <w:rFonts w:ascii="Times New Roman" w:hAnsi="Times New Roman" w:cs="Times New Roman"/>
          <w:sz w:val="24"/>
          <w:szCs w:val="24"/>
        </w:rPr>
        <w:t>, Proti: 0, Zdržali sa: 0</w:t>
      </w:r>
    </w:p>
    <w:p w:rsidR="00277688" w:rsidRDefault="00277688" w:rsidP="00277688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77688" w:rsidRPr="002232A6" w:rsidRDefault="00277688" w:rsidP="00277688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232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Výbor neschválil návrh Soni Lisej o otváraní </w:t>
      </w:r>
      <w:r w:rsidRPr="0038024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kategóri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</w:t>
      </w:r>
      <w:r w:rsidRPr="0038024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MSR žien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 jednotlivých kategórií </w:t>
      </w:r>
      <w:r w:rsidRPr="0038024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MSR juniorov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aj</w:t>
      </w:r>
      <w:r w:rsidRPr="0038024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v prípade menšieho počtu účastníkov ako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 Martin Strelka a Slavomír Králik súhlasili so súčasným stavom (minimálny počet účastníkov 3), Zuzana Králiková hlasovala za minimálny počet účastníkov 2 a Soňa Lisá za minimálny počet účastníkov 1.</w:t>
      </w:r>
    </w:p>
    <w:p w:rsidR="00277688" w:rsidRPr="00277688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2232A6">
        <w:rPr>
          <w:rFonts w:ascii="Times New Roman" w:hAnsi="Times New Roman" w:cs="Times New Roman"/>
          <w:sz w:val="24"/>
          <w:szCs w:val="24"/>
        </w:rPr>
        <w:t xml:space="preserve">Hlasovanie: Za: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32A6">
        <w:rPr>
          <w:rFonts w:ascii="Times New Roman" w:hAnsi="Times New Roman" w:cs="Times New Roman"/>
          <w:sz w:val="24"/>
          <w:szCs w:val="24"/>
        </w:rPr>
        <w:t xml:space="preserve">, Proti: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32A6">
        <w:rPr>
          <w:rFonts w:ascii="Times New Roman" w:hAnsi="Times New Roman" w:cs="Times New Roman"/>
          <w:sz w:val="24"/>
          <w:szCs w:val="24"/>
        </w:rPr>
        <w:t>, Zdržali sa: 0</w:t>
      </w:r>
    </w:p>
    <w:p w:rsidR="00380249" w:rsidRPr="00380249" w:rsidRDefault="00380249" w:rsidP="003802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380249" w:rsidRPr="002232A6" w:rsidRDefault="00380249" w:rsidP="00380249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232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Výbor</w:t>
      </w:r>
      <w:r w:rsidR="003E3310">
        <w:rPr>
          <w:rFonts w:ascii="Times New Roman" w:hAnsi="Times New Roman" w:cs="Times New Roman"/>
          <w:sz w:val="24"/>
          <w:szCs w:val="24"/>
        </w:rPr>
        <w:t xml:space="preserve"> </w:t>
      </w:r>
      <w:r w:rsidR="00CE7B6F">
        <w:rPr>
          <w:rFonts w:ascii="Times New Roman" w:hAnsi="Times New Roman" w:cs="Times New Roman"/>
          <w:sz w:val="24"/>
          <w:szCs w:val="24"/>
        </w:rPr>
        <w:t xml:space="preserve">schválil </w:t>
      </w:r>
      <w:r w:rsidR="00CE7B6F" w:rsidRPr="002232A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faktúr</w:t>
      </w:r>
      <w:r w:rsidR="00CE7B6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y</w:t>
      </w:r>
      <w:r w:rsidR="00CE7B6F" w:rsidRPr="002232A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="0027768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a potvrdenia </w:t>
      </w:r>
      <w:r w:rsidR="00CE7B6F" w:rsidRPr="002232A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 dotácie MŠVVaŠ</w:t>
      </w:r>
      <w:r w:rsidR="00CE7B6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 turnajov v Starej Lesnej, v Žiari a v Slapoch.</w:t>
      </w:r>
    </w:p>
    <w:p w:rsidR="00380249" w:rsidRPr="002232A6" w:rsidRDefault="00380249" w:rsidP="00380249">
      <w:pPr>
        <w:rPr>
          <w:rFonts w:ascii="Times New Roman" w:hAnsi="Times New Roman" w:cs="Times New Roman"/>
          <w:sz w:val="24"/>
          <w:szCs w:val="24"/>
        </w:rPr>
      </w:pPr>
      <w:r w:rsidRPr="002232A6">
        <w:rPr>
          <w:rFonts w:ascii="Times New Roman" w:hAnsi="Times New Roman" w:cs="Times New Roman"/>
          <w:sz w:val="24"/>
          <w:szCs w:val="24"/>
        </w:rPr>
        <w:t xml:space="preserve">Hlasovanie: Za: </w:t>
      </w:r>
      <w:r w:rsidR="00277688">
        <w:rPr>
          <w:rFonts w:ascii="Times New Roman" w:hAnsi="Times New Roman" w:cs="Times New Roman"/>
          <w:sz w:val="24"/>
          <w:szCs w:val="24"/>
        </w:rPr>
        <w:t>4</w:t>
      </w:r>
      <w:r w:rsidRPr="002232A6">
        <w:rPr>
          <w:rFonts w:ascii="Times New Roman" w:hAnsi="Times New Roman" w:cs="Times New Roman"/>
          <w:sz w:val="24"/>
          <w:szCs w:val="24"/>
        </w:rPr>
        <w:t>, Proti: 0, Zdržali sa: 0</w:t>
      </w:r>
    </w:p>
    <w:p w:rsidR="00CE7B6F" w:rsidRPr="00CE7B6F" w:rsidRDefault="00CE7B6F" w:rsidP="00CE7B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CE7B6F" w:rsidRPr="002232A6" w:rsidRDefault="00CE7B6F" w:rsidP="00CE7B6F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E7B6F">
        <w:rPr>
          <w:rFonts w:ascii="Times New Roman" w:hAnsi="Times New Roman" w:cs="Times New Roman"/>
          <w:sz w:val="24"/>
          <w:szCs w:val="24"/>
        </w:rPr>
        <w:t xml:space="preserve">. </w:t>
      </w:r>
      <w:r w:rsidRPr="00CE7B6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Výbor diskutoval o možnostiach vyčerpania dotácie od MŠVVA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Š</w:t>
      </w:r>
      <w:r w:rsidR="000A5E4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 O</w:t>
      </w:r>
      <w:r w:rsidR="003E331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dsúhlasil nákup hracích materiálov a propagačných materiálov, </w:t>
      </w:r>
      <w:r w:rsidR="000A5E4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 to v prípade odsúhlasenia konkrétneho nákupu ostatnými členmi výboru. Hodnota nákupov bude závisieť</w:t>
      </w:r>
      <w:r w:rsidR="003E331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od </w:t>
      </w:r>
      <w:r w:rsidR="000A5E4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zostávajúcich</w:t>
      </w:r>
      <w:r w:rsidR="003E331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prostriedkov dotácie </w:t>
      </w:r>
      <w:r w:rsidR="003E3310" w:rsidRPr="00CE7B6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MŠVVA</w:t>
      </w:r>
      <w:r w:rsidR="003E331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Š po odčítaní využitých prostriedkov a predpokladaných budúcich </w:t>
      </w:r>
      <w:r w:rsidR="0027768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výdavkov</w:t>
      </w:r>
      <w:r w:rsidR="000A5E4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:rsidR="00CE7B6F" w:rsidRPr="002232A6" w:rsidRDefault="00CE7B6F" w:rsidP="00CE7B6F">
      <w:pPr>
        <w:rPr>
          <w:rFonts w:ascii="Times New Roman" w:hAnsi="Times New Roman" w:cs="Times New Roman"/>
          <w:sz w:val="24"/>
          <w:szCs w:val="24"/>
        </w:rPr>
      </w:pPr>
      <w:r w:rsidRPr="002232A6">
        <w:rPr>
          <w:rFonts w:ascii="Times New Roman" w:hAnsi="Times New Roman" w:cs="Times New Roman"/>
          <w:sz w:val="24"/>
          <w:szCs w:val="24"/>
        </w:rPr>
        <w:t xml:space="preserve">Hlasovanie: Za: </w:t>
      </w:r>
      <w:r w:rsidR="00277688">
        <w:rPr>
          <w:rFonts w:ascii="Times New Roman" w:hAnsi="Times New Roman" w:cs="Times New Roman"/>
          <w:sz w:val="24"/>
          <w:szCs w:val="24"/>
        </w:rPr>
        <w:t>4</w:t>
      </w:r>
      <w:r w:rsidRPr="002232A6">
        <w:rPr>
          <w:rFonts w:ascii="Times New Roman" w:hAnsi="Times New Roman" w:cs="Times New Roman"/>
          <w:sz w:val="24"/>
          <w:szCs w:val="24"/>
        </w:rPr>
        <w:t>, Proti: 0, Zdržali sa: 0</w:t>
      </w:r>
    </w:p>
    <w:p w:rsidR="00E27F4F" w:rsidRDefault="00E27F4F" w:rsidP="00CB59B4">
      <w:pPr>
        <w:rPr>
          <w:rFonts w:ascii="Times New Roman" w:hAnsi="Times New Roman" w:cs="Times New Roman"/>
          <w:sz w:val="24"/>
          <w:szCs w:val="24"/>
        </w:rPr>
      </w:pPr>
    </w:p>
    <w:p w:rsidR="00CE7B6F" w:rsidRPr="002232A6" w:rsidRDefault="00CE7B6F" w:rsidP="00CE7B6F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E7B6F">
        <w:rPr>
          <w:rFonts w:ascii="Times New Roman" w:hAnsi="Times New Roman" w:cs="Times New Roman"/>
          <w:sz w:val="24"/>
          <w:szCs w:val="24"/>
        </w:rPr>
        <w:t xml:space="preserve">. </w:t>
      </w:r>
      <w:r w:rsidRPr="00CE7B6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Výbor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odsúhlasil, že najbližšie zasadnutie výboru by malo prebehnúť s dlhším trvaním, </w:t>
      </w:r>
      <w:r w:rsidR="003E331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formou osobného stretnutia všetkých členov</w:t>
      </w:r>
      <w:r w:rsidR="000A5E4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počas niektorého z ostávajúcich víkendov r. 2020, aby sa rozhodlo o stratégii využívania budúcich dotácií </w:t>
      </w:r>
      <w:r w:rsidRPr="00CE7B6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MŠVVA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Š a takisto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lastRenderedPageBreak/>
        <w:t xml:space="preserve">prediskutovali možnosti organizácie jednotlivých majstrovských kategórií. </w:t>
      </w:r>
      <w:r w:rsidR="003E331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V rámci daného zasadnutia </w:t>
      </w:r>
      <w:r w:rsidR="000A5E4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budú</w:t>
      </w:r>
      <w:r w:rsidR="003E331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členom, ktorí na miesto stretnutia pricestujú, preplatené náklady na cestu a ubytovanie.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:rsidR="00CE7B6F" w:rsidRPr="002232A6" w:rsidRDefault="00CE7B6F" w:rsidP="00CE7B6F">
      <w:pPr>
        <w:rPr>
          <w:rFonts w:ascii="Times New Roman" w:hAnsi="Times New Roman" w:cs="Times New Roman"/>
          <w:sz w:val="24"/>
          <w:szCs w:val="24"/>
        </w:rPr>
      </w:pPr>
      <w:r w:rsidRPr="002232A6">
        <w:rPr>
          <w:rFonts w:ascii="Times New Roman" w:hAnsi="Times New Roman" w:cs="Times New Roman"/>
          <w:sz w:val="24"/>
          <w:szCs w:val="24"/>
        </w:rPr>
        <w:t xml:space="preserve">Hlasovanie: Za: </w:t>
      </w:r>
      <w:r w:rsidR="00277688">
        <w:rPr>
          <w:rFonts w:ascii="Times New Roman" w:hAnsi="Times New Roman" w:cs="Times New Roman"/>
          <w:sz w:val="24"/>
          <w:szCs w:val="24"/>
        </w:rPr>
        <w:t>4</w:t>
      </w:r>
      <w:r w:rsidRPr="002232A6">
        <w:rPr>
          <w:rFonts w:ascii="Times New Roman" w:hAnsi="Times New Roman" w:cs="Times New Roman"/>
          <w:sz w:val="24"/>
          <w:szCs w:val="24"/>
        </w:rPr>
        <w:t>, Proti: 0, Zdržali sa: 0</w:t>
      </w:r>
    </w:p>
    <w:p w:rsidR="00E27F4F" w:rsidRDefault="00E27F4F" w:rsidP="00CB59B4">
      <w:pPr>
        <w:rPr>
          <w:rFonts w:ascii="Times New Roman" w:hAnsi="Times New Roman" w:cs="Times New Roman"/>
          <w:sz w:val="24"/>
          <w:szCs w:val="24"/>
        </w:rPr>
      </w:pPr>
    </w:p>
    <w:p w:rsidR="002232A6" w:rsidRDefault="002232A6" w:rsidP="00CB59B4">
      <w:pPr>
        <w:rPr>
          <w:rFonts w:ascii="Times New Roman" w:hAnsi="Times New Roman" w:cs="Times New Roman"/>
          <w:sz w:val="24"/>
          <w:szCs w:val="24"/>
        </w:rPr>
      </w:pPr>
    </w:p>
    <w:p w:rsidR="00CB59B4" w:rsidRPr="002232A6" w:rsidRDefault="00CB59B4" w:rsidP="00CB59B4">
      <w:pPr>
        <w:rPr>
          <w:rFonts w:ascii="Times New Roman" w:hAnsi="Times New Roman" w:cs="Times New Roman"/>
          <w:sz w:val="24"/>
          <w:szCs w:val="24"/>
        </w:rPr>
      </w:pPr>
      <w:r w:rsidRPr="002232A6">
        <w:rPr>
          <w:rFonts w:ascii="Times New Roman" w:hAnsi="Times New Roman" w:cs="Times New Roman"/>
          <w:sz w:val="24"/>
          <w:szCs w:val="24"/>
        </w:rPr>
        <w:t xml:space="preserve">Rokovaniu VV predsedal: </w:t>
      </w:r>
      <w:r w:rsidR="00277688">
        <w:rPr>
          <w:rFonts w:ascii="Times New Roman" w:hAnsi="Times New Roman" w:cs="Times New Roman"/>
          <w:sz w:val="24"/>
          <w:szCs w:val="24"/>
        </w:rPr>
        <w:t>Martin Strelka</w:t>
      </w:r>
    </w:p>
    <w:p w:rsidR="00CB59B4" w:rsidRPr="002232A6" w:rsidRDefault="00CB59B4" w:rsidP="00CB59B4">
      <w:pPr>
        <w:rPr>
          <w:rFonts w:ascii="Times New Roman" w:hAnsi="Times New Roman" w:cs="Times New Roman"/>
          <w:sz w:val="24"/>
          <w:szCs w:val="24"/>
        </w:rPr>
      </w:pPr>
      <w:r w:rsidRPr="002232A6">
        <w:rPr>
          <w:rFonts w:ascii="Times New Roman" w:hAnsi="Times New Roman" w:cs="Times New Roman"/>
          <w:sz w:val="24"/>
          <w:szCs w:val="24"/>
        </w:rPr>
        <w:t>Zapisovateľka: Soňa Lisá</w:t>
      </w:r>
    </w:p>
    <w:sectPr w:rsidR="00CB59B4" w:rsidRPr="002232A6" w:rsidSect="007C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9F8"/>
    <w:multiLevelType w:val="hybridMultilevel"/>
    <w:tmpl w:val="3BB2833E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613BB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4478E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1428E"/>
    <w:multiLevelType w:val="hybridMultilevel"/>
    <w:tmpl w:val="29A651CC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25419"/>
    <w:multiLevelType w:val="hybridMultilevel"/>
    <w:tmpl w:val="5462A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445C1"/>
    <w:multiLevelType w:val="hybridMultilevel"/>
    <w:tmpl w:val="854ADDAA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81940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74CEA"/>
    <w:multiLevelType w:val="hybridMultilevel"/>
    <w:tmpl w:val="EFD2D1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15C04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59B4"/>
    <w:rsid w:val="00010053"/>
    <w:rsid w:val="000A5E42"/>
    <w:rsid w:val="001C12A3"/>
    <w:rsid w:val="002232A6"/>
    <w:rsid w:val="00277688"/>
    <w:rsid w:val="002C1E76"/>
    <w:rsid w:val="00380249"/>
    <w:rsid w:val="003A7504"/>
    <w:rsid w:val="003E3310"/>
    <w:rsid w:val="003E50A9"/>
    <w:rsid w:val="0040220A"/>
    <w:rsid w:val="0040369A"/>
    <w:rsid w:val="00421D4B"/>
    <w:rsid w:val="00452949"/>
    <w:rsid w:val="004C16A7"/>
    <w:rsid w:val="004E5038"/>
    <w:rsid w:val="0054145B"/>
    <w:rsid w:val="005A32BC"/>
    <w:rsid w:val="005A70FC"/>
    <w:rsid w:val="00633572"/>
    <w:rsid w:val="006637D8"/>
    <w:rsid w:val="006863D9"/>
    <w:rsid w:val="006B0894"/>
    <w:rsid w:val="006F708B"/>
    <w:rsid w:val="00721B9C"/>
    <w:rsid w:val="00733907"/>
    <w:rsid w:val="007C0400"/>
    <w:rsid w:val="00843D06"/>
    <w:rsid w:val="00893A26"/>
    <w:rsid w:val="00896297"/>
    <w:rsid w:val="00961726"/>
    <w:rsid w:val="009E2BD6"/>
    <w:rsid w:val="00B63866"/>
    <w:rsid w:val="00B94C64"/>
    <w:rsid w:val="00BE0F8D"/>
    <w:rsid w:val="00C11971"/>
    <w:rsid w:val="00C2238B"/>
    <w:rsid w:val="00CB59B4"/>
    <w:rsid w:val="00CD2B92"/>
    <w:rsid w:val="00CE7B6F"/>
    <w:rsid w:val="00CF0208"/>
    <w:rsid w:val="00D012B7"/>
    <w:rsid w:val="00D66185"/>
    <w:rsid w:val="00D70AAB"/>
    <w:rsid w:val="00D74A6A"/>
    <w:rsid w:val="00D77CE8"/>
    <w:rsid w:val="00D91D81"/>
    <w:rsid w:val="00D963D7"/>
    <w:rsid w:val="00DB0483"/>
    <w:rsid w:val="00E13511"/>
    <w:rsid w:val="00E175E0"/>
    <w:rsid w:val="00E27F4F"/>
    <w:rsid w:val="00E812D3"/>
    <w:rsid w:val="00E9586F"/>
    <w:rsid w:val="00F3547E"/>
    <w:rsid w:val="00F5022D"/>
    <w:rsid w:val="00F94B8B"/>
    <w:rsid w:val="00FD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00"/>
  </w:style>
  <w:style w:type="paragraph" w:styleId="Heading1">
    <w:name w:val="heading 1"/>
    <w:basedOn w:val="Normal"/>
    <w:link w:val="Heading1Char"/>
    <w:uiPriority w:val="9"/>
    <w:qFormat/>
    <w:rsid w:val="00E81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59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949"/>
    <w:rPr>
      <w:color w:val="0000FF"/>
      <w:u w:val="single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4529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20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12D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Smoláriková</dc:creator>
  <cp:lastModifiedBy>Miroslav</cp:lastModifiedBy>
  <cp:revision>2</cp:revision>
  <dcterms:created xsi:type="dcterms:W3CDTF">2020-10-05T18:23:00Z</dcterms:created>
  <dcterms:modified xsi:type="dcterms:W3CDTF">2020-10-05T18:23:00Z</dcterms:modified>
</cp:coreProperties>
</file>