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10" w:rsidRPr="00E20CD5" w:rsidRDefault="00D85810">
      <w:pPr>
        <w:jc w:val="center"/>
        <w:rPr>
          <w:b/>
          <w:bCs/>
          <w:sz w:val="28"/>
          <w:szCs w:val="28"/>
        </w:rPr>
      </w:pPr>
      <w:r w:rsidRPr="00E20CD5">
        <w:rPr>
          <w:b/>
          <w:bCs/>
          <w:sz w:val="28"/>
          <w:szCs w:val="28"/>
        </w:rPr>
        <w:t>Zápis</w:t>
      </w:r>
      <w:r w:rsidR="00225887" w:rsidRPr="00E20CD5">
        <w:rPr>
          <w:b/>
          <w:bCs/>
          <w:sz w:val="28"/>
          <w:szCs w:val="28"/>
        </w:rPr>
        <w:t>nica</w:t>
      </w:r>
      <w:r w:rsidRPr="00E20CD5">
        <w:rPr>
          <w:b/>
          <w:bCs/>
          <w:sz w:val="28"/>
          <w:szCs w:val="28"/>
        </w:rPr>
        <w:t xml:space="preserve"> č. </w:t>
      </w:r>
      <w:r w:rsidR="00147574">
        <w:rPr>
          <w:b/>
          <w:bCs/>
          <w:sz w:val="28"/>
          <w:szCs w:val="28"/>
        </w:rPr>
        <w:t>3</w:t>
      </w:r>
    </w:p>
    <w:p w:rsidR="00A44773" w:rsidRPr="00E20CD5" w:rsidRDefault="000F0FC3" w:rsidP="00073596">
      <w:pPr>
        <w:jc w:val="center"/>
        <w:rPr>
          <w:b/>
          <w:bCs/>
          <w:sz w:val="28"/>
          <w:szCs w:val="28"/>
        </w:rPr>
      </w:pPr>
      <w:r w:rsidRPr="00E20CD5">
        <w:rPr>
          <w:b/>
          <w:bCs/>
          <w:sz w:val="28"/>
          <w:szCs w:val="28"/>
        </w:rPr>
        <w:t xml:space="preserve">Zo zasadnutia </w:t>
      </w:r>
      <w:r w:rsidR="00225887" w:rsidRPr="00E20CD5">
        <w:rPr>
          <w:b/>
          <w:bCs/>
          <w:sz w:val="28"/>
          <w:szCs w:val="28"/>
        </w:rPr>
        <w:t xml:space="preserve">Výkonného </w:t>
      </w:r>
      <w:r w:rsidRPr="00E20CD5">
        <w:rPr>
          <w:b/>
          <w:bCs/>
          <w:sz w:val="28"/>
          <w:szCs w:val="28"/>
        </w:rPr>
        <w:t>Výboru SAG</w:t>
      </w:r>
    </w:p>
    <w:p w:rsidR="00A44773" w:rsidRPr="00DC3D1D" w:rsidRDefault="00A44773" w:rsidP="000F0FC3"/>
    <w:p w:rsidR="00A44773" w:rsidRPr="00DC3D1D" w:rsidRDefault="00A44773" w:rsidP="000F0FC3">
      <w:r w:rsidRPr="00DC3D1D">
        <w:t xml:space="preserve">Dátum: </w:t>
      </w:r>
      <w:r w:rsidRPr="00DC3D1D">
        <w:tab/>
      </w:r>
      <w:r w:rsidRPr="00DC3D1D">
        <w:tab/>
      </w:r>
      <w:r w:rsidR="00147574">
        <w:t>20.12</w:t>
      </w:r>
      <w:r w:rsidR="00225887" w:rsidRPr="00DC3D1D">
        <w:t>.2019</w:t>
      </w:r>
    </w:p>
    <w:p w:rsidR="000F0FC3" w:rsidRPr="00DC3D1D" w:rsidRDefault="00A44773" w:rsidP="000F0FC3">
      <w:r w:rsidRPr="00DC3D1D">
        <w:t xml:space="preserve">Miesto konania: </w:t>
      </w:r>
      <w:r w:rsidRPr="00DC3D1D">
        <w:tab/>
      </w:r>
      <w:r w:rsidR="000F0FC3" w:rsidRPr="00DC3D1D">
        <w:t xml:space="preserve"> </w:t>
      </w:r>
      <w:r w:rsidR="00147574">
        <w:t>Hotel Victor</w:t>
      </w:r>
      <w:r w:rsidR="00710116" w:rsidRPr="00DC3D1D">
        <w:t>, Petržalka</w:t>
      </w:r>
    </w:p>
    <w:p w:rsidR="00225887" w:rsidRPr="00DC3D1D" w:rsidRDefault="00225887" w:rsidP="000F0FC3"/>
    <w:p w:rsidR="000F0FC3" w:rsidRPr="00DC3D1D" w:rsidRDefault="00AC59CA" w:rsidP="000F0FC3">
      <w:pPr>
        <w:rPr>
          <w:bCs/>
        </w:rPr>
      </w:pPr>
      <w:r w:rsidRPr="00DC3D1D">
        <w:rPr>
          <w:bCs/>
        </w:rPr>
        <w:t>Schválený p</w:t>
      </w:r>
      <w:r w:rsidR="00225887" w:rsidRPr="00DC3D1D">
        <w:rPr>
          <w:bCs/>
        </w:rPr>
        <w:t>rogram:</w:t>
      </w:r>
    </w:p>
    <w:p w:rsidR="00147574" w:rsidRDefault="00147574" w:rsidP="00073596">
      <w:pPr>
        <w:pStyle w:val="ListParagraph"/>
        <w:numPr>
          <w:ilvl w:val="0"/>
          <w:numId w:val="9"/>
        </w:numPr>
        <w:ind w:left="360"/>
      </w:pPr>
      <w:r>
        <w:t xml:space="preserve">Schválenie </w:t>
      </w:r>
      <w:r w:rsidRPr="00DC3D1D">
        <w:t>rozpočtu 2020</w:t>
      </w:r>
    </w:p>
    <w:p w:rsidR="00147574" w:rsidRDefault="00147574" w:rsidP="00147574">
      <w:pPr>
        <w:pStyle w:val="ListParagraph"/>
        <w:numPr>
          <w:ilvl w:val="0"/>
          <w:numId w:val="9"/>
        </w:numPr>
        <w:ind w:left="360"/>
      </w:pPr>
      <w:r>
        <w:t>Schválenie turnajov GPS</w:t>
      </w:r>
      <w:r w:rsidRPr="00DC3D1D">
        <w:t xml:space="preserve"> 2020</w:t>
      </w:r>
    </w:p>
    <w:p w:rsidR="00147574" w:rsidRDefault="00147574" w:rsidP="00147574">
      <w:pPr>
        <w:pStyle w:val="ListParagraph"/>
        <w:numPr>
          <w:ilvl w:val="0"/>
          <w:numId w:val="9"/>
        </w:numPr>
        <w:ind w:left="360"/>
      </w:pPr>
      <w:r>
        <w:t>Schválenie dotácie klubom</w:t>
      </w:r>
    </w:p>
    <w:p w:rsidR="00AC59CA" w:rsidRPr="00DC3D1D" w:rsidRDefault="00AC59CA" w:rsidP="00AC59CA">
      <w:pPr>
        <w:pStyle w:val="ListParagraph"/>
        <w:ind w:left="360"/>
      </w:pPr>
    </w:p>
    <w:p w:rsidR="00AC59CA" w:rsidRPr="00DC3D1D" w:rsidRDefault="00AC59CA" w:rsidP="00AC59CA">
      <w:pPr>
        <w:pStyle w:val="ListParagraph"/>
        <w:ind w:left="360"/>
      </w:pPr>
    </w:p>
    <w:p w:rsidR="00225887" w:rsidRPr="00DC3D1D" w:rsidRDefault="00AC59CA" w:rsidP="000F0FC3">
      <w:r w:rsidRPr="00DC3D1D">
        <w:t>Prezenčná listina</w:t>
      </w:r>
    </w:p>
    <w:tbl>
      <w:tblPr>
        <w:tblStyle w:val="TableGrid"/>
        <w:tblW w:w="0" w:type="auto"/>
        <w:tblLook w:val="04A0"/>
      </w:tblPr>
      <w:tblGrid>
        <w:gridCol w:w="3227"/>
        <w:gridCol w:w="2126"/>
      </w:tblGrid>
      <w:tr w:rsidR="00AC59CA" w:rsidRPr="00DC3D1D" w:rsidTr="00AC59CA">
        <w:tc>
          <w:tcPr>
            <w:tcW w:w="3227" w:type="dxa"/>
          </w:tcPr>
          <w:p w:rsidR="00AC59CA" w:rsidRPr="00DC3D1D" w:rsidRDefault="00AC59CA" w:rsidP="000F0FC3">
            <w:r w:rsidRPr="00DC3D1D">
              <w:t>Meno a priezvisko</w:t>
            </w:r>
          </w:p>
        </w:tc>
        <w:tc>
          <w:tcPr>
            <w:tcW w:w="2126" w:type="dxa"/>
          </w:tcPr>
          <w:p w:rsidR="00AC59CA" w:rsidRPr="00DC3D1D" w:rsidRDefault="00AC59CA" w:rsidP="000F0FC3">
            <w:r w:rsidRPr="00DC3D1D">
              <w:t>Podpis</w:t>
            </w:r>
          </w:p>
        </w:tc>
      </w:tr>
      <w:tr w:rsidR="00AC59CA" w:rsidRPr="00DC3D1D" w:rsidTr="00AC59CA">
        <w:tc>
          <w:tcPr>
            <w:tcW w:w="3227" w:type="dxa"/>
          </w:tcPr>
          <w:p w:rsidR="00AC59CA" w:rsidRPr="00DC3D1D" w:rsidRDefault="00AC59CA" w:rsidP="000F0FC3">
            <w:r w:rsidRPr="00DC3D1D">
              <w:t>Miroslav Poliak</w:t>
            </w:r>
          </w:p>
        </w:tc>
        <w:tc>
          <w:tcPr>
            <w:tcW w:w="2126" w:type="dxa"/>
          </w:tcPr>
          <w:p w:rsidR="00AC59CA" w:rsidRPr="00DC3D1D" w:rsidRDefault="00AC59CA" w:rsidP="000F0FC3"/>
        </w:tc>
      </w:tr>
      <w:tr w:rsidR="00AC59CA" w:rsidRPr="00DC3D1D" w:rsidTr="00AC59CA">
        <w:tc>
          <w:tcPr>
            <w:tcW w:w="3227" w:type="dxa"/>
          </w:tcPr>
          <w:p w:rsidR="00AC59CA" w:rsidRPr="00DC3D1D" w:rsidRDefault="00AC59CA" w:rsidP="000F0FC3">
            <w:r w:rsidRPr="00DC3D1D">
              <w:t>Milan Jadroň</w:t>
            </w:r>
          </w:p>
        </w:tc>
        <w:tc>
          <w:tcPr>
            <w:tcW w:w="2126" w:type="dxa"/>
          </w:tcPr>
          <w:p w:rsidR="00AC59CA" w:rsidRPr="00DC3D1D" w:rsidRDefault="00AC59CA" w:rsidP="000F0FC3"/>
        </w:tc>
      </w:tr>
      <w:tr w:rsidR="00AC59CA" w:rsidRPr="00DC3D1D" w:rsidTr="00AC59CA">
        <w:tc>
          <w:tcPr>
            <w:tcW w:w="3227" w:type="dxa"/>
          </w:tcPr>
          <w:p w:rsidR="00AC59CA" w:rsidRPr="00DC3D1D" w:rsidRDefault="00AC59CA" w:rsidP="000F0FC3">
            <w:r w:rsidRPr="00DC3D1D">
              <w:t>Juraj Waczulík</w:t>
            </w:r>
          </w:p>
        </w:tc>
        <w:tc>
          <w:tcPr>
            <w:tcW w:w="2126" w:type="dxa"/>
          </w:tcPr>
          <w:p w:rsidR="00AC59CA" w:rsidRPr="00DC3D1D" w:rsidRDefault="00AC59CA" w:rsidP="000F0FC3"/>
        </w:tc>
      </w:tr>
      <w:tr w:rsidR="00AC59CA" w:rsidRPr="00DC3D1D" w:rsidTr="00AC59CA">
        <w:tc>
          <w:tcPr>
            <w:tcW w:w="3227" w:type="dxa"/>
          </w:tcPr>
          <w:p w:rsidR="00AC59CA" w:rsidRPr="00DC3D1D" w:rsidRDefault="00147574" w:rsidP="000F0FC3">
            <w:r>
              <w:t>Soňa Lisá</w:t>
            </w:r>
          </w:p>
        </w:tc>
        <w:tc>
          <w:tcPr>
            <w:tcW w:w="2126" w:type="dxa"/>
          </w:tcPr>
          <w:p w:rsidR="00AC59CA" w:rsidRPr="00DC3D1D" w:rsidRDefault="00AC59CA" w:rsidP="000F0FC3"/>
        </w:tc>
      </w:tr>
      <w:tr w:rsidR="00AC59CA" w:rsidRPr="00DC3D1D" w:rsidTr="00AC59CA">
        <w:tc>
          <w:tcPr>
            <w:tcW w:w="3227" w:type="dxa"/>
          </w:tcPr>
          <w:p w:rsidR="00AC59CA" w:rsidRPr="00DC3D1D" w:rsidRDefault="00147574" w:rsidP="000F0FC3">
            <w:r>
              <w:t>Slavomír Králik</w:t>
            </w:r>
          </w:p>
        </w:tc>
        <w:tc>
          <w:tcPr>
            <w:tcW w:w="2126" w:type="dxa"/>
          </w:tcPr>
          <w:p w:rsidR="00AC59CA" w:rsidRPr="00DC3D1D" w:rsidRDefault="00AC59CA" w:rsidP="000F0FC3"/>
        </w:tc>
      </w:tr>
    </w:tbl>
    <w:p w:rsidR="00AC59CA" w:rsidRPr="00DC3D1D" w:rsidRDefault="00AC59CA" w:rsidP="000F0FC3"/>
    <w:p w:rsidR="00AB1ACB" w:rsidRPr="00DC3D1D" w:rsidRDefault="00AB1ACB" w:rsidP="006A7357">
      <w:r w:rsidRPr="00DC3D1D">
        <w:t>P</w:t>
      </w:r>
      <w:r w:rsidR="002D5872" w:rsidRPr="00DC3D1D">
        <w:t xml:space="preserve">rogram rokovania </w:t>
      </w:r>
      <w:r w:rsidRPr="00DC3D1D">
        <w:t xml:space="preserve">bol schválený </w:t>
      </w:r>
      <w:r w:rsidR="002D5872" w:rsidRPr="00DC3D1D">
        <w:t xml:space="preserve">hlasmi všetkých členov </w:t>
      </w:r>
      <w:r w:rsidR="00F86ECB" w:rsidRPr="00DC3D1D">
        <w:t>Výkonného V</w:t>
      </w:r>
      <w:r w:rsidR="002D5872" w:rsidRPr="00DC3D1D">
        <w:t>ýboru</w:t>
      </w:r>
      <w:r w:rsidR="00F86ECB" w:rsidRPr="00DC3D1D">
        <w:t xml:space="preserve"> (VV)</w:t>
      </w:r>
      <w:r w:rsidRPr="00DC3D1D">
        <w:t xml:space="preserve">, ktorí zároveň konštatovali že </w:t>
      </w:r>
      <w:r w:rsidR="00F86ECB" w:rsidRPr="00DC3D1D">
        <w:t>zasadnutie</w:t>
      </w:r>
      <w:r w:rsidRPr="00DC3D1D">
        <w:t xml:space="preserve"> bol</w:t>
      </w:r>
      <w:r w:rsidR="00F86ECB" w:rsidRPr="00DC3D1D">
        <w:t>o</w:t>
      </w:r>
      <w:r w:rsidRPr="00DC3D1D">
        <w:t xml:space="preserve"> zvolan</w:t>
      </w:r>
      <w:r w:rsidR="00F86ECB" w:rsidRPr="00DC3D1D">
        <w:t>é</w:t>
      </w:r>
      <w:r w:rsidRPr="00DC3D1D">
        <w:t xml:space="preserve"> v súlade s novými stanovami SAG. </w:t>
      </w:r>
      <w:r w:rsidR="002D5872" w:rsidRPr="00DC3D1D">
        <w:t xml:space="preserve"> </w:t>
      </w:r>
    </w:p>
    <w:p w:rsidR="00723CE5" w:rsidRPr="00DC3D1D" w:rsidRDefault="00723CE5" w:rsidP="006A7357"/>
    <w:p w:rsidR="00751F88" w:rsidRPr="00E20CD5" w:rsidRDefault="00751F88" w:rsidP="00751F88">
      <w:pPr>
        <w:rPr>
          <w:b/>
          <w:color w:val="222222"/>
          <w:shd w:val="clear" w:color="auto" w:fill="FFFFFF"/>
        </w:rPr>
      </w:pPr>
      <w:r w:rsidRPr="00E20CD5">
        <w:rPr>
          <w:b/>
          <w:color w:val="222222"/>
          <w:shd w:val="clear" w:color="auto" w:fill="FFFFFF"/>
        </w:rPr>
        <w:t>Dôležité vyjadrenia členov Výkonného výboru k jednotlivým bodom programu</w:t>
      </w:r>
    </w:p>
    <w:p w:rsidR="000F401E" w:rsidRPr="0067365E" w:rsidRDefault="00751F88" w:rsidP="00751F88">
      <w:r w:rsidRPr="00DC3D1D">
        <w:t xml:space="preserve">M.Poliak </w:t>
      </w:r>
      <w:r w:rsidR="00147574" w:rsidRPr="00DC3D1D">
        <w:t>referoval</w:t>
      </w:r>
      <w:r w:rsidR="00147574">
        <w:t xml:space="preserve"> o prerokovaní Správy o kontrolnej činnosti v súvislosti so žiadosťou o uznanie </w:t>
      </w:r>
      <w:r w:rsidR="000F401E">
        <w:t xml:space="preserve">SAG za národný športový zväz a posúdením súladu Stanov so </w:t>
      </w:r>
      <w:r w:rsidR="00F1677A">
        <w:t>Zákonom o športe. Na</w:t>
      </w:r>
      <w:r w:rsidR="000F401E">
        <w:t>še stanovy nespĺňajú zákonnú podmienku, v troch bodoch je nesúlad a v 20 bodoch neboli jednoznačne identifikované aplikácie ustanovení Zákona o športe</w:t>
      </w:r>
      <w:r w:rsidR="00F1677A">
        <w:t xml:space="preserve">. Naša odpoveď bola, že sa pokúsime zapracovať tieto pripomienky do návrhu nových Stanov. Nové Stanovy môžeme okamžite poslať na posúdenie Hlavnému kontrolórovi športu ešte pred schválením konferenciou. Na budúci rok, do 30.9,2020 môžeme znovu  si podať žiadosť o uznanie, pri tých istých podmienkach ako </w:t>
      </w:r>
      <w:r w:rsidR="00F1677A" w:rsidRPr="0067365E">
        <w:t>tento rok.</w:t>
      </w:r>
      <w:r w:rsidR="000F401E" w:rsidRPr="0067365E">
        <w:t xml:space="preserve"> </w:t>
      </w:r>
    </w:p>
    <w:p w:rsidR="00F1677A" w:rsidRPr="0067365E" w:rsidRDefault="00F1677A" w:rsidP="00751F88">
      <w:r w:rsidRPr="0067365E">
        <w:t>M.Poliak referoval o nov</w:t>
      </w:r>
      <w:r w:rsidR="0033006E" w:rsidRPr="0067365E">
        <w:t>ej Výzve na predkladanie žiados</w:t>
      </w:r>
      <w:r w:rsidRPr="0067365E">
        <w:t>ti o poskytnutie dotácie  v roku 2020</w:t>
      </w:r>
    </w:p>
    <w:p w:rsidR="00751F88" w:rsidRPr="0067365E" w:rsidRDefault="0067365E" w:rsidP="00751F88">
      <w:r w:rsidRPr="0067365E">
        <w:t xml:space="preserve">M.Poliak referoval, </w:t>
      </w:r>
      <w:r w:rsidRPr="0067365E">
        <w:rPr>
          <w:color w:val="222222"/>
          <w:shd w:val="clear" w:color="auto" w:fill="FFFFFF"/>
        </w:rPr>
        <w:t>že sme založili transparentný účet vo FioBanke a zrušili sporiaci účet v ČSOB</w:t>
      </w:r>
      <w:r>
        <w:rPr>
          <w:color w:val="222222"/>
          <w:shd w:val="clear" w:color="auto" w:fill="FFFFFF"/>
        </w:rPr>
        <w:t>.</w:t>
      </w:r>
    </w:p>
    <w:p w:rsidR="007D23BA" w:rsidRPr="00DC3D1D" w:rsidRDefault="007D23BA">
      <w:r w:rsidRPr="00DC3D1D">
        <w:br w:type="page"/>
      </w:r>
    </w:p>
    <w:p w:rsidR="003B057A" w:rsidRDefault="00751F88" w:rsidP="003B057A">
      <w:r w:rsidRPr="00DC3D1D">
        <w:rPr>
          <w:b/>
        </w:rPr>
        <w:lastRenderedPageBreak/>
        <w:t>Rozhodnutie</w:t>
      </w:r>
    </w:p>
    <w:p w:rsidR="0033006E" w:rsidRDefault="0033006E" w:rsidP="0033006E">
      <w:pPr>
        <w:pStyle w:val="ListParagraph"/>
        <w:numPr>
          <w:ilvl w:val="0"/>
          <w:numId w:val="14"/>
        </w:numPr>
      </w:pPr>
      <w:r w:rsidRPr="00DC3D1D">
        <w:t xml:space="preserve">VV </w:t>
      </w:r>
      <w:r>
        <w:t xml:space="preserve">schválil </w:t>
      </w:r>
      <w:r w:rsidRPr="00DC3D1D">
        <w:t>rozpoč</w:t>
      </w:r>
      <w:r>
        <w:t>et</w:t>
      </w:r>
      <w:r w:rsidRPr="00DC3D1D">
        <w:t xml:space="preserve"> 2020</w:t>
      </w:r>
      <w:r>
        <w:t xml:space="preserve"> bez štátnej dotácie podľa návrhu hospodára.</w:t>
      </w:r>
      <w:r>
        <w:br/>
        <w:t xml:space="preserve">Príjmy: </w:t>
      </w:r>
      <w:r w:rsidR="006A53B0">
        <w:t>4</w:t>
      </w:r>
      <w:r>
        <w:t>000€</w:t>
      </w:r>
    </w:p>
    <w:p w:rsidR="0033006E" w:rsidRPr="00DC3D1D" w:rsidRDefault="0033006E" w:rsidP="0033006E">
      <w:pPr>
        <w:pStyle w:val="ListParagraph"/>
        <w:rPr>
          <w:color w:val="494949"/>
          <w:shd w:val="clear" w:color="auto" w:fill="FFFFFF"/>
        </w:rPr>
      </w:pPr>
      <w:r>
        <w:t>Výdaje: 4170€</w:t>
      </w:r>
    </w:p>
    <w:p w:rsidR="0033006E" w:rsidRPr="00DC3D1D" w:rsidRDefault="0033006E" w:rsidP="0033006E">
      <w:pPr>
        <w:pStyle w:val="ListParagraph"/>
        <w:rPr>
          <w:color w:val="494949"/>
          <w:shd w:val="clear" w:color="auto" w:fill="FFFFFF"/>
        </w:rPr>
      </w:pPr>
      <w:r w:rsidRPr="00DC3D1D">
        <w:rPr>
          <w:color w:val="494949"/>
          <w:shd w:val="clear" w:color="auto" w:fill="FFFFFF"/>
        </w:rPr>
        <w:t>------------------------------------------------------------------------</w:t>
      </w:r>
    </w:p>
    <w:p w:rsidR="0033006E" w:rsidRPr="00E50036" w:rsidRDefault="0033006E" w:rsidP="0033006E">
      <w:pPr>
        <w:pStyle w:val="ListParagraph"/>
        <w:rPr>
          <w:color w:val="494949"/>
          <w:shd w:val="clear" w:color="auto" w:fill="FFFFFF"/>
        </w:rPr>
      </w:pPr>
      <w:r w:rsidRPr="00DC3D1D">
        <w:rPr>
          <w:color w:val="494949"/>
          <w:shd w:val="clear" w:color="auto" w:fill="FFFFFF"/>
        </w:rPr>
        <w:t xml:space="preserve">Hlasovanie: Za: </w:t>
      </w:r>
      <w:r>
        <w:rPr>
          <w:color w:val="494949"/>
          <w:shd w:val="clear" w:color="auto" w:fill="FFFFFF"/>
        </w:rPr>
        <w:t>5</w:t>
      </w:r>
      <w:r w:rsidRPr="00DC3D1D">
        <w:rPr>
          <w:color w:val="494949"/>
          <w:shd w:val="clear" w:color="auto" w:fill="FFFFFF"/>
        </w:rPr>
        <w:t xml:space="preserve"> Proti: 0 Zdržali sa: 0</w:t>
      </w:r>
      <w:r>
        <w:rPr>
          <w:color w:val="494949"/>
          <w:shd w:val="clear" w:color="auto" w:fill="FFFFFF"/>
        </w:rPr>
        <w:br/>
      </w:r>
    </w:p>
    <w:p w:rsidR="0033006E" w:rsidRPr="0033006E" w:rsidRDefault="003B057A" w:rsidP="0033006E">
      <w:pPr>
        <w:pStyle w:val="ListParagraph"/>
        <w:numPr>
          <w:ilvl w:val="0"/>
          <w:numId w:val="14"/>
        </w:numPr>
        <w:rPr>
          <w:color w:val="494949"/>
          <w:shd w:val="clear" w:color="auto" w:fill="FFFFFF"/>
        </w:rPr>
      </w:pPr>
      <w:r w:rsidRPr="00DC3D1D">
        <w:t>V</w:t>
      </w:r>
      <w:r w:rsidR="0033006E">
        <w:t>V</w:t>
      </w:r>
      <w:r w:rsidRPr="00DC3D1D">
        <w:t xml:space="preserve"> </w:t>
      </w:r>
      <w:r>
        <w:t xml:space="preserve">schválil turnaje GPS </w:t>
      </w:r>
      <w:r w:rsidRPr="00DC3D1D">
        <w:t>2020</w:t>
      </w:r>
      <w:r>
        <w:t xml:space="preserve"> podľa návrhov vedúcich klubov a členov VV</w:t>
      </w:r>
      <w:r w:rsidR="00E50036">
        <w:br/>
      </w:r>
      <w:r w:rsidR="0033006E" w:rsidRPr="0033006E">
        <w:rPr>
          <w:rFonts w:ascii="Arial" w:hAnsi="Arial" w:cs="Arial"/>
          <w:color w:val="222222"/>
        </w:rPr>
        <w:t>31.01.-2.2.2020   Zimný turnaj Go  Košická Belá</w:t>
      </w:r>
    </w:p>
    <w:p w:rsidR="0033006E" w:rsidRPr="0033006E" w:rsidRDefault="0033006E"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21.-22.03.2020  Kedros Cup Bratislava</w:t>
      </w:r>
    </w:p>
    <w:p w:rsidR="00E50036" w:rsidRPr="0033006E" w:rsidRDefault="00E50036"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17.</w:t>
      </w:r>
      <w:r w:rsidR="00F23C5A" w:rsidRPr="0033006E">
        <w:rPr>
          <w:rFonts w:ascii="Arial" w:hAnsi="Arial" w:cs="Arial"/>
          <w:color w:val="222222"/>
        </w:rPr>
        <w:t>-</w:t>
      </w:r>
      <w:r w:rsidRPr="0033006E">
        <w:rPr>
          <w:rFonts w:ascii="Arial" w:hAnsi="Arial" w:cs="Arial"/>
          <w:color w:val="222222"/>
        </w:rPr>
        <w:t>19.04.2020 Jarný turnaj Go</w:t>
      </w:r>
      <w:r w:rsidR="00F23C5A" w:rsidRPr="0033006E">
        <w:rPr>
          <w:rFonts w:ascii="Arial" w:hAnsi="Arial" w:cs="Arial"/>
          <w:color w:val="222222"/>
        </w:rPr>
        <w:t xml:space="preserve"> Levoča</w:t>
      </w:r>
    </w:p>
    <w:p w:rsidR="00F23C5A" w:rsidRPr="0033006E" w:rsidRDefault="00F23C5A"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6.-10.5.2020 MSR (Rajecké Teplice)</w:t>
      </w:r>
    </w:p>
    <w:p w:rsidR="00E50036" w:rsidRPr="0033006E" w:rsidRDefault="00E50036"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29.</w:t>
      </w:r>
      <w:r w:rsidR="00F23C5A" w:rsidRPr="0033006E">
        <w:rPr>
          <w:rFonts w:ascii="Arial" w:hAnsi="Arial" w:cs="Arial"/>
          <w:color w:val="222222"/>
        </w:rPr>
        <w:t>-</w:t>
      </w:r>
      <w:r w:rsidRPr="0033006E">
        <w:rPr>
          <w:rFonts w:ascii="Arial" w:hAnsi="Arial" w:cs="Arial"/>
          <w:color w:val="222222"/>
        </w:rPr>
        <w:t xml:space="preserve">31.05.2020 </w:t>
      </w:r>
      <w:r w:rsidR="00F23C5A" w:rsidRPr="0033006E">
        <w:rPr>
          <w:rFonts w:ascii="Arial" w:hAnsi="Arial" w:cs="Arial"/>
          <w:color w:val="222222"/>
        </w:rPr>
        <w:t xml:space="preserve"> </w:t>
      </w:r>
      <w:r w:rsidRPr="0033006E">
        <w:rPr>
          <w:rFonts w:ascii="Arial" w:hAnsi="Arial" w:cs="Arial"/>
          <w:color w:val="222222"/>
        </w:rPr>
        <w:t xml:space="preserve">Turnaj </w:t>
      </w:r>
      <w:r w:rsidR="00F23C5A" w:rsidRPr="0033006E">
        <w:rPr>
          <w:rFonts w:ascii="Arial" w:hAnsi="Arial" w:cs="Arial"/>
          <w:color w:val="222222"/>
        </w:rPr>
        <w:t>Go v Tatrách</w:t>
      </w:r>
    </w:p>
    <w:p w:rsidR="00F23C5A" w:rsidRPr="0033006E" w:rsidRDefault="00F23C5A"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18.-21.6.2020 SFG Kamenný Mlyn</w:t>
      </w:r>
    </w:p>
    <w:p w:rsidR="00F23C5A" w:rsidRPr="0033006E" w:rsidRDefault="00F23C5A"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11.-12.7.2020 Šachový festival, Topoľčany</w:t>
      </w:r>
    </w:p>
    <w:p w:rsidR="00F23C5A" w:rsidRPr="0033006E" w:rsidRDefault="00F23C5A"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28.8.-2.9.2010 Letný turnaj Žiar</w:t>
      </w:r>
    </w:p>
    <w:p w:rsidR="00F23C5A" w:rsidRPr="0033006E" w:rsidRDefault="0033006E"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3.-4.10.2020 Mikulovský turnaj</w:t>
      </w:r>
    </w:p>
    <w:p w:rsidR="00E50036" w:rsidRPr="0033006E" w:rsidRDefault="00E50036"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13.</w:t>
      </w:r>
      <w:r w:rsidR="00F23C5A" w:rsidRPr="0033006E">
        <w:rPr>
          <w:rFonts w:ascii="Arial" w:hAnsi="Arial" w:cs="Arial"/>
          <w:color w:val="222222"/>
        </w:rPr>
        <w:t>-15.11.2020</w:t>
      </w:r>
      <w:r w:rsidRPr="0033006E">
        <w:rPr>
          <w:rFonts w:ascii="Arial" w:hAnsi="Arial" w:cs="Arial"/>
          <w:color w:val="222222"/>
        </w:rPr>
        <w:t xml:space="preserve"> Majstrovstvá Košíc Košice</w:t>
      </w:r>
    </w:p>
    <w:p w:rsidR="00F23C5A" w:rsidRPr="0033006E" w:rsidRDefault="00F23C5A" w:rsidP="0033006E">
      <w:pPr>
        <w:pStyle w:val="ListParagraph"/>
        <w:numPr>
          <w:ilvl w:val="0"/>
          <w:numId w:val="15"/>
        </w:numPr>
        <w:shd w:val="clear" w:color="auto" w:fill="FFFFFF"/>
        <w:jc w:val="both"/>
        <w:rPr>
          <w:rFonts w:ascii="Arial" w:hAnsi="Arial" w:cs="Arial"/>
          <w:color w:val="222222"/>
        </w:rPr>
      </w:pPr>
      <w:r w:rsidRPr="0033006E">
        <w:rPr>
          <w:rFonts w:ascii="Arial" w:hAnsi="Arial" w:cs="Arial"/>
          <w:color w:val="222222"/>
        </w:rPr>
        <w:t>18.-19.12.2020 Zimná rovnodennosť Bratislava</w:t>
      </w:r>
    </w:p>
    <w:p w:rsidR="0033006E" w:rsidRPr="00DC3D1D" w:rsidRDefault="00F23C5A" w:rsidP="0033006E">
      <w:pPr>
        <w:pStyle w:val="ListParagraph"/>
        <w:rPr>
          <w:color w:val="494949"/>
          <w:shd w:val="clear" w:color="auto" w:fill="FFFFFF"/>
        </w:rPr>
      </w:pPr>
      <w:r>
        <w:rPr>
          <w:rFonts w:ascii="Arial" w:hAnsi="Arial" w:cs="Arial"/>
          <w:color w:val="222222"/>
        </w:rPr>
        <w:t xml:space="preserve"> </w:t>
      </w:r>
      <w:r w:rsidR="0033006E" w:rsidRPr="00DC3D1D">
        <w:rPr>
          <w:color w:val="494949"/>
          <w:shd w:val="clear" w:color="auto" w:fill="FFFFFF"/>
        </w:rPr>
        <w:t>------------------------------------------------------------------------</w:t>
      </w:r>
    </w:p>
    <w:p w:rsidR="0033006E" w:rsidRPr="00E50036" w:rsidRDefault="0033006E" w:rsidP="0033006E">
      <w:pPr>
        <w:pStyle w:val="ListParagraph"/>
        <w:rPr>
          <w:color w:val="494949"/>
          <w:shd w:val="clear" w:color="auto" w:fill="FFFFFF"/>
        </w:rPr>
      </w:pPr>
      <w:r w:rsidRPr="00DC3D1D">
        <w:rPr>
          <w:color w:val="494949"/>
          <w:shd w:val="clear" w:color="auto" w:fill="FFFFFF"/>
        </w:rPr>
        <w:t xml:space="preserve">Hlasovanie: Za: </w:t>
      </w:r>
      <w:r>
        <w:rPr>
          <w:color w:val="494949"/>
          <w:shd w:val="clear" w:color="auto" w:fill="FFFFFF"/>
        </w:rPr>
        <w:t>5</w:t>
      </w:r>
      <w:r w:rsidRPr="00DC3D1D">
        <w:rPr>
          <w:color w:val="494949"/>
          <w:shd w:val="clear" w:color="auto" w:fill="FFFFFF"/>
        </w:rPr>
        <w:t xml:space="preserve"> Proti: 0 Zdržali sa: 0</w:t>
      </w:r>
    </w:p>
    <w:p w:rsidR="003B057A" w:rsidRPr="00DC3D1D" w:rsidRDefault="0033006E" w:rsidP="003B057A">
      <w:pPr>
        <w:pStyle w:val="ListParagraph"/>
      </w:pPr>
      <w:r>
        <w:rPr>
          <w:rFonts w:ascii="Arial" w:hAnsi="Arial" w:cs="Arial"/>
          <w:color w:val="222222"/>
        </w:rPr>
        <w:t xml:space="preserve"> </w:t>
      </w:r>
    </w:p>
    <w:p w:rsidR="00751F88" w:rsidRPr="00DC3D1D" w:rsidRDefault="00751F88" w:rsidP="00DC3D1D">
      <w:pPr>
        <w:pStyle w:val="ListParagraph"/>
        <w:numPr>
          <w:ilvl w:val="0"/>
          <w:numId w:val="14"/>
        </w:numPr>
        <w:rPr>
          <w:color w:val="222222"/>
          <w:shd w:val="clear" w:color="auto" w:fill="FFFFFF"/>
        </w:rPr>
      </w:pPr>
      <w:r w:rsidRPr="00DC3D1D">
        <w:t xml:space="preserve">VV </w:t>
      </w:r>
      <w:r w:rsidR="0033006E">
        <w:t>schválil</w:t>
      </w:r>
      <w:r w:rsidR="003B057A">
        <w:rPr>
          <w:color w:val="222222"/>
          <w:shd w:val="clear" w:color="auto" w:fill="FFFFFF"/>
        </w:rPr>
        <w:t xml:space="preserve"> dotáciu </w:t>
      </w:r>
      <w:r w:rsidR="0033006E">
        <w:rPr>
          <w:color w:val="222222"/>
          <w:shd w:val="clear" w:color="auto" w:fill="FFFFFF"/>
        </w:rPr>
        <w:t>klubom, splatnú ešte v roku 2019</w:t>
      </w:r>
      <w:r w:rsidR="0033006E">
        <w:rPr>
          <w:color w:val="222222"/>
          <w:shd w:val="clear" w:color="auto" w:fill="FFFFFF"/>
        </w:rPr>
        <w:br/>
        <w:t>361!           120€</w:t>
      </w:r>
      <w:r w:rsidR="0033006E">
        <w:rPr>
          <w:color w:val="222222"/>
          <w:shd w:val="clear" w:color="auto" w:fill="FFFFFF"/>
        </w:rPr>
        <w:br/>
        <w:t>GKK         540€</w:t>
      </w:r>
      <w:r w:rsidR="0033006E">
        <w:rPr>
          <w:color w:val="222222"/>
          <w:shd w:val="clear" w:color="auto" w:fill="FFFFFF"/>
        </w:rPr>
        <w:br/>
        <w:t>MFF          720€</w:t>
      </w:r>
      <w:r w:rsidR="0033006E">
        <w:rPr>
          <w:color w:val="222222"/>
          <w:shd w:val="clear" w:color="auto" w:fill="FFFFFF"/>
        </w:rPr>
        <w:br/>
        <w:t>Taogo        690€</w:t>
      </w:r>
      <w:r w:rsidR="0033006E">
        <w:rPr>
          <w:color w:val="222222"/>
          <w:shd w:val="clear" w:color="auto" w:fill="FFFFFF"/>
        </w:rPr>
        <w:br/>
        <w:t>Tengen     390€</w:t>
      </w:r>
    </w:p>
    <w:p w:rsidR="00DC3D1D" w:rsidRPr="00DC3D1D" w:rsidRDefault="00DC3D1D" w:rsidP="00DC3D1D">
      <w:pPr>
        <w:pStyle w:val="ListParagraph"/>
        <w:rPr>
          <w:color w:val="494949"/>
          <w:shd w:val="clear" w:color="auto" w:fill="FFFFFF"/>
        </w:rPr>
      </w:pPr>
      <w:r w:rsidRPr="00DC3D1D">
        <w:rPr>
          <w:color w:val="494949"/>
          <w:shd w:val="clear" w:color="auto" w:fill="FFFFFF"/>
        </w:rPr>
        <w:t>------------------------------------------------------------------------</w:t>
      </w:r>
    </w:p>
    <w:p w:rsidR="00DC3D1D" w:rsidRPr="00DC3D1D" w:rsidRDefault="00DC3D1D" w:rsidP="00DC3D1D">
      <w:pPr>
        <w:pStyle w:val="ListParagraph"/>
      </w:pPr>
      <w:r w:rsidRPr="00DC3D1D">
        <w:rPr>
          <w:color w:val="494949"/>
          <w:shd w:val="clear" w:color="auto" w:fill="FFFFFF"/>
        </w:rPr>
        <w:t xml:space="preserve">Hlasovanie: Za: </w:t>
      </w:r>
      <w:r w:rsidR="003B057A">
        <w:rPr>
          <w:color w:val="494949"/>
          <w:shd w:val="clear" w:color="auto" w:fill="FFFFFF"/>
        </w:rPr>
        <w:t>5</w:t>
      </w:r>
      <w:r w:rsidRPr="00DC3D1D">
        <w:rPr>
          <w:color w:val="494949"/>
          <w:shd w:val="clear" w:color="auto" w:fill="FFFFFF"/>
        </w:rPr>
        <w:t xml:space="preserve"> Proti: 0 Zdržali sa: 0</w:t>
      </w:r>
      <w:r w:rsidR="0033006E">
        <w:rPr>
          <w:color w:val="494949"/>
          <w:shd w:val="clear" w:color="auto" w:fill="FFFFFF"/>
        </w:rPr>
        <w:br/>
      </w:r>
    </w:p>
    <w:p w:rsidR="00F66DDA" w:rsidRPr="00DC3D1D" w:rsidRDefault="00F66DDA" w:rsidP="00DC3D1D">
      <w:pPr>
        <w:pStyle w:val="ListParagraph"/>
        <w:numPr>
          <w:ilvl w:val="0"/>
          <w:numId w:val="14"/>
        </w:numPr>
      </w:pPr>
      <w:r w:rsidRPr="00DC3D1D">
        <w:t>V</w:t>
      </w:r>
      <w:r w:rsidR="00AA4E33" w:rsidRPr="00DC3D1D">
        <w:t>V poveril</w:t>
      </w:r>
      <w:r w:rsidRPr="00DC3D1D">
        <w:t xml:space="preserve"> M.Poliaka podať </w:t>
      </w:r>
      <w:r w:rsidR="0033006E">
        <w:t>žiadosť o poskytnutie dotácie v oblasti športu</w:t>
      </w:r>
      <w:r w:rsidR="0033006E">
        <w:br/>
        <w:t>F-2020-DOT01 do 20.1.2020</w:t>
      </w:r>
      <w:r w:rsidRPr="00DC3D1D">
        <w:t>.</w:t>
      </w:r>
    </w:p>
    <w:p w:rsidR="00DC3D1D" w:rsidRPr="00DC3D1D" w:rsidRDefault="00DC3D1D" w:rsidP="00DC3D1D">
      <w:pPr>
        <w:pStyle w:val="ListParagraph"/>
        <w:rPr>
          <w:color w:val="494949"/>
          <w:shd w:val="clear" w:color="auto" w:fill="FFFFFF"/>
        </w:rPr>
      </w:pPr>
      <w:r w:rsidRPr="00DC3D1D">
        <w:rPr>
          <w:color w:val="494949"/>
          <w:shd w:val="clear" w:color="auto" w:fill="FFFFFF"/>
        </w:rPr>
        <w:t>------------------------------------------------------------------------</w:t>
      </w:r>
    </w:p>
    <w:p w:rsidR="00225887" w:rsidRDefault="00DC3D1D" w:rsidP="0033006E">
      <w:pPr>
        <w:pStyle w:val="ListParagraph"/>
      </w:pPr>
      <w:r w:rsidRPr="00DC3D1D">
        <w:rPr>
          <w:color w:val="494949"/>
          <w:shd w:val="clear" w:color="auto" w:fill="FFFFFF"/>
        </w:rPr>
        <w:t xml:space="preserve">Hlasovanie: Za: </w:t>
      </w:r>
      <w:r w:rsidR="0033006E">
        <w:rPr>
          <w:color w:val="494949"/>
          <w:shd w:val="clear" w:color="auto" w:fill="FFFFFF"/>
        </w:rPr>
        <w:t>5</w:t>
      </w:r>
      <w:r w:rsidRPr="00DC3D1D">
        <w:rPr>
          <w:color w:val="494949"/>
          <w:shd w:val="clear" w:color="auto" w:fill="FFFFFF"/>
        </w:rPr>
        <w:t xml:space="preserve"> Proti: 0 Zdržali sa: 0</w:t>
      </w:r>
      <w:r w:rsidR="000008D8" w:rsidRPr="00DC3D1D">
        <w:br/>
      </w:r>
      <w:r w:rsidR="000008D8" w:rsidRPr="00DC3D1D">
        <w:br/>
      </w:r>
      <w:r w:rsidRPr="00DC3D1D">
        <w:t xml:space="preserve"> </w:t>
      </w:r>
    </w:p>
    <w:p w:rsidR="0067365E" w:rsidRDefault="0067365E" w:rsidP="0033006E">
      <w:pPr>
        <w:pStyle w:val="ListParagraph"/>
      </w:pPr>
      <w:r>
        <w:t>Príloha: Rozpočet 2020</w:t>
      </w:r>
    </w:p>
    <w:p w:rsidR="0067365E" w:rsidRPr="00DC3D1D" w:rsidRDefault="0067365E" w:rsidP="0033006E">
      <w:pPr>
        <w:pStyle w:val="ListParagraph"/>
      </w:pPr>
    </w:p>
    <w:p w:rsidR="00A44773" w:rsidRPr="00DC3D1D" w:rsidRDefault="00A44773" w:rsidP="000F0FC3">
      <w:r w:rsidRPr="00DC3D1D">
        <w:t xml:space="preserve">Rokovaniu VV predsedal: </w:t>
      </w:r>
      <w:r w:rsidRPr="00DC3D1D">
        <w:tab/>
        <w:t>Miroslav Poliak</w:t>
      </w:r>
    </w:p>
    <w:p w:rsidR="00A44773" w:rsidRPr="00DC3D1D" w:rsidRDefault="00A44773" w:rsidP="000F0FC3"/>
    <w:p w:rsidR="000F0FC3" w:rsidRPr="00DC3D1D" w:rsidRDefault="000F0FC3" w:rsidP="000F0FC3">
      <w:r w:rsidRPr="00DC3D1D">
        <w:t>Zap</w:t>
      </w:r>
      <w:r w:rsidR="00415927" w:rsidRPr="00DC3D1D">
        <w:t>i</w:t>
      </w:r>
      <w:r w:rsidRPr="00DC3D1D">
        <w:t>s</w:t>
      </w:r>
      <w:r w:rsidR="00A44773" w:rsidRPr="00DC3D1D">
        <w:t>ovateľ:</w:t>
      </w:r>
      <w:r w:rsidR="00A44773" w:rsidRPr="00DC3D1D">
        <w:tab/>
      </w:r>
      <w:r w:rsidR="00A44773" w:rsidRPr="00DC3D1D">
        <w:tab/>
      </w:r>
      <w:r w:rsidR="00A44773" w:rsidRPr="00DC3D1D">
        <w:tab/>
      </w:r>
      <w:r w:rsidRPr="00DC3D1D">
        <w:t>Miroslav Poliak</w:t>
      </w:r>
    </w:p>
    <w:sectPr w:rsidR="000F0FC3" w:rsidRPr="00DC3D1D" w:rsidSect="00785930">
      <w:pgSz w:w="12240" w:h="15840"/>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2775"/>
    <w:multiLevelType w:val="hybridMultilevel"/>
    <w:tmpl w:val="ED60233C"/>
    <w:lvl w:ilvl="0" w:tplc="1DAEE06E">
      <w:start w:val="1"/>
      <w:numFmt w:val="decimal"/>
      <w:lvlText w:val="%1."/>
      <w:lvlJc w:val="left"/>
      <w:pPr>
        <w:tabs>
          <w:tab w:val="num" w:pos="1428"/>
        </w:tabs>
        <w:ind w:left="1428" w:hanging="360"/>
      </w:pPr>
    </w:lvl>
    <w:lvl w:ilvl="1" w:tplc="5A68D32C" w:tentative="1">
      <w:start w:val="1"/>
      <w:numFmt w:val="lowerLetter"/>
      <w:lvlText w:val="%2."/>
      <w:lvlJc w:val="left"/>
      <w:pPr>
        <w:tabs>
          <w:tab w:val="num" w:pos="2148"/>
        </w:tabs>
        <w:ind w:left="2148" w:hanging="360"/>
      </w:pPr>
    </w:lvl>
    <w:lvl w:ilvl="2" w:tplc="F0104AEA" w:tentative="1">
      <w:start w:val="1"/>
      <w:numFmt w:val="lowerRoman"/>
      <w:lvlText w:val="%3."/>
      <w:lvlJc w:val="right"/>
      <w:pPr>
        <w:tabs>
          <w:tab w:val="num" w:pos="2868"/>
        </w:tabs>
        <w:ind w:left="2868" w:hanging="180"/>
      </w:pPr>
    </w:lvl>
    <w:lvl w:ilvl="3" w:tplc="74F207AC" w:tentative="1">
      <w:start w:val="1"/>
      <w:numFmt w:val="decimal"/>
      <w:lvlText w:val="%4."/>
      <w:lvlJc w:val="left"/>
      <w:pPr>
        <w:tabs>
          <w:tab w:val="num" w:pos="3588"/>
        </w:tabs>
        <w:ind w:left="3588" w:hanging="360"/>
      </w:pPr>
    </w:lvl>
    <w:lvl w:ilvl="4" w:tplc="C114B8B0" w:tentative="1">
      <w:start w:val="1"/>
      <w:numFmt w:val="lowerLetter"/>
      <w:lvlText w:val="%5."/>
      <w:lvlJc w:val="left"/>
      <w:pPr>
        <w:tabs>
          <w:tab w:val="num" w:pos="4308"/>
        </w:tabs>
        <w:ind w:left="4308" w:hanging="360"/>
      </w:pPr>
    </w:lvl>
    <w:lvl w:ilvl="5" w:tplc="CAFA719C" w:tentative="1">
      <w:start w:val="1"/>
      <w:numFmt w:val="lowerRoman"/>
      <w:lvlText w:val="%6."/>
      <w:lvlJc w:val="right"/>
      <w:pPr>
        <w:tabs>
          <w:tab w:val="num" w:pos="5028"/>
        </w:tabs>
        <w:ind w:left="5028" w:hanging="180"/>
      </w:pPr>
    </w:lvl>
    <w:lvl w:ilvl="6" w:tplc="00064D5C" w:tentative="1">
      <w:start w:val="1"/>
      <w:numFmt w:val="decimal"/>
      <w:lvlText w:val="%7."/>
      <w:lvlJc w:val="left"/>
      <w:pPr>
        <w:tabs>
          <w:tab w:val="num" w:pos="5748"/>
        </w:tabs>
        <w:ind w:left="5748" w:hanging="360"/>
      </w:pPr>
    </w:lvl>
    <w:lvl w:ilvl="7" w:tplc="41DE5BAA" w:tentative="1">
      <w:start w:val="1"/>
      <w:numFmt w:val="lowerLetter"/>
      <w:lvlText w:val="%8."/>
      <w:lvlJc w:val="left"/>
      <w:pPr>
        <w:tabs>
          <w:tab w:val="num" w:pos="6468"/>
        </w:tabs>
        <w:ind w:left="6468" w:hanging="360"/>
      </w:pPr>
    </w:lvl>
    <w:lvl w:ilvl="8" w:tplc="1E608E44" w:tentative="1">
      <w:start w:val="1"/>
      <w:numFmt w:val="lowerRoman"/>
      <w:lvlText w:val="%9."/>
      <w:lvlJc w:val="right"/>
      <w:pPr>
        <w:tabs>
          <w:tab w:val="num" w:pos="7188"/>
        </w:tabs>
        <w:ind w:left="7188" w:hanging="180"/>
      </w:pPr>
    </w:lvl>
  </w:abstractNum>
  <w:abstractNum w:abstractNumId="1">
    <w:nsid w:val="19643C69"/>
    <w:multiLevelType w:val="hybridMultilevel"/>
    <w:tmpl w:val="E9C257A6"/>
    <w:lvl w:ilvl="0" w:tplc="0405000F">
      <w:start w:val="1"/>
      <w:numFmt w:val="decimal"/>
      <w:lvlText w:val="%1."/>
      <w:lvlJc w:val="left"/>
      <w:pPr>
        <w:ind w:left="1070" w:hanging="360"/>
      </w:pPr>
      <w:rPr>
        <w:rFonts w:hint="default"/>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nsid w:val="1E4458FA"/>
    <w:multiLevelType w:val="hybridMultilevel"/>
    <w:tmpl w:val="80EAF24A"/>
    <w:lvl w:ilvl="0" w:tplc="2CEA822C">
      <w:start w:val="1"/>
      <w:numFmt w:val="decimal"/>
      <w:lvlText w:val="%1."/>
      <w:lvlJc w:val="left"/>
      <w:pPr>
        <w:tabs>
          <w:tab w:val="num" w:pos="360"/>
        </w:tabs>
        <w:ind w:left="360" w:hanging="360"/>
      </w:pPr>
    </w:lvl>
    <w:lvl w:ilvl="1" w:tplc="307EDBD8" w:tentative="1">
      <w:start w:val="1"/>
      <w:numFmt w:val="lowerLetter"/>
      <w:lvlText w:val="%2."/>
      <w:lvlJc w:val="left"/>
      <w:pPr>
        <w:tabs>
          <w:tab w:val="num" w:pos="1080"/>
        </w:tabs>
        <w:ind w:left="1080" w:hanging="360"/>
      </w:pPr>
    </w:lvl>
    <w:lvl w:ilvl="2" w:tplc="A050ADFE" w:tentative="1">
      <w:start w:val="1"/>
      <w:numFmt w:val="lowerRoman"/>
      <w:lvlText w:val="%3."/>
      <w:lvlJc w:val="right"/>
      <w:pPr>
        <w:tabs>
          <w:tab w:val="num" w:pos="1800"/>
        </w:tabs>
        <w:ind w:left="1800" w:hanging="180"/>
      </w:pPr>
    </w:lvl>
    <w:lvl w:ilvl="3" w:tplc="73F63D50" w:tentative="1">
      <w:start w:val="1"/>
      <w:numFmt w:val="decimal"/>
      <w:lvlText w:val="%4."/>
      <w:lvlJc w:val="left"/>
      <w:pPr>
        <w:tabs>
          <w:tab w:val="num" w:pos="2520"/>
        </w:tabs>
        <w:ind w:left="2520" w:hanging="360"/>
      </w:pPr>
    </w:lvl>
    <w:lvl w:ilvl="4" w:tplc="8F065650" w:tentative="1">
      <w:start w:val="1"/>
      <w:numFmt w:val="lowerLetter"/>
      <w:lvlText w:val="%5."/>
      <w:lvlJc w:val="left"/>
      <w:pPr>
        <w:tabs>
          <w:tab w:val="num" w:pos="3240"/>
        </w:tabs>
        <w:ind w:left="3240" w:hanging="360"/>
      </w:pPr>
    </w:lvl>
    <w:lvl w:ilvl="5" w:tplc="CA2EE536" w:tentative="1">
      <w:start w:val="1"/>
      <w:numFmt w:val="lowerRoman"/>
      <w:lvlText w:val="%6."/>
      <w:lvlJc w:val="right"/>
      <w:pPr>
        <w:tabs>
          <w:tab w:val="num" w:pos="3960"/>
        </w:tabs>
        <w:ind w:left="3960" w:hanging="180"/>
      </w:pPr>
    </w:lvl>
    <w:lvl w:ilvl="6" w:tplc="EA041C40" w:tentative="1">
      <w:start w:val="1"/>
      <w:numFmt w:val="decimal"/>
      <w:lvlText w:val="%7."/>
      <w:lvlJc w:val="left"/>
      <w:pPr>
        <w:tabs>
          <w:tab w:val="num" w:pos="4680"/>
        </w:tabs>
        <w:ind w:left="4680" w:hanging="360"/>
      </w:pPr>
    </w:lvl>
    <w:lvl w:ilvl="7" w:tplc="452292A2" w:tentative="1">
      <w:start w:val="1"/>
      <w:numFmt w:val="lowerLetter"/>
      <w:lvlText w:val="%8."/>
      <w:lvlJc w:val="left"/>
      <w:pPr>
        <w:tabs>
          <w:tab w:val="num" w:pos="5400"/>
        </w:tabs>
        <w:ind w:left="5400" w:hanging="360"/>
      </w:pPr>
    </w:lvl>
    <w:lvl w:ilvl="8" w:tplc="C4DA7CDC" w:tentative="1">
      <w:start w:val="1"/>
      <w:numFmt w:val="lowerRoman"/>
      <w:lvlText w:val="%9."/>
      <w:lvlJc w:val="right"/>
      <w:pPr>
        <w:tabs>
          <w:tab w:val="num" w:pos="6120"/>
        </w:tabs>
        <w:ind w:left="6120" w:hanging="180"/>
      </w:pPr>
    </w:lvl>
  </w:abstractNum>
  <w:abstractNum w:abstractNumId="3">
    <w:nsid w:val="240D4C29"/>
    <w:multiLevelType w:val="hybridMultilevel"/>
    <w:tmpl w:val="CB4498E0"/>
    <w:lvl w:ilvl="0" w:tplc="03AC267C">
      <w:start w:val="1"/>
      <w:numFmt w:val="bullet"/>
      <w:lvlText w:val=""/>
      <w:lvlJc w:val="left"/>
      <w:pPr>
        <w:tabs>
          <w:tab w:val="num" w:pos="360"/>
        </w:tabs>
        <w:ind w:left="360" w:hanging="360"/>
      </w:pPr>
      <w:rPr>
        <w:rFonts w:ascii="Symbol" w:hAnsi="Symbol" w:hint="default"/>
      </w:rPr>
    </w:lvl>
    <w:lvl w:ilvl="1" w:tplc="BAD0440C">
      <w:start w:val="1"/>
      <w:numFmt w:val="lowerLetter"/>
      <w:lvlText w:val="%2."/>
      <w:lvlJc w:val="left"/>
      <w:pPr>
        <w:tabs>
          <w:tab w:val="num" w:pos="1080"/>
        </w:tabs>
        <w:ind w:left="1080" w:hanging="360"/>
      </w:pPr>
    </w:lvl>
    <w:lvl w:ilvl="2" w:tplc="095C7CB0">
      <w:start w:val="1"/>
      <w:numFmt w:val="lowerRoman"/>
      <w:lvlText w:val="%3."/>
      <w:lvlJc w:val="right"/>
      <w:pPr>
        <w:tabs>
          <w:tab w:val="num" w:pos="1800"/>
        </w:tabs>
        <w:ind w:left="1800" w:hanging="180"/>
      </w:pPr>
    </w:lvl>
    <w:lvl w:ilvl="3" w:tplc="FD2C477E">
      <w:start w:val="1"/>
      <w:numFmt w:val="decimal"/>
      <w:lvlText w:val="%4."/>
      <w:lvlJc w:val="left"/>
      <w:pPr>
        <w:tabs>
          <w:tab w:val="num" w:pos="2520"/>
        </w:tabs>
        <w:ind w:left="2520" w:hanging="360"/>
      </w:pPr>
    </w:lvl>
    <w:lvl w:ilvl="4" w:tplc="1CB8093C">
      <w:start w:val="1"/>
      <w:numFmt w:val="lowerLetter"/>
      <w:lvlText w:val="%5."/>
      <w:lvlJc w:val="left"/>
      <w:pPr>
        <w:tabs>
          <w:tab w:val="num" w:pos="3240"/>
        </w:tabs>
        <w:ind w:left="3240" w:hanging="360"/>
      </w:pPr>
    </w:lvl>
    <w:lvl w:ilvl="5" w:tplc="A9C46BBE">
      <w:start w:val="1"/>
      <w:numFmt w:val="lowerRoman"/>
      <w:lvlText w:val="%6."/>
      <w:lvlJc w:val="right"/>
      <w:pPr>
        <w:tabs>
          <w:tab w:val="num" w:pos="3960"/>
        </w:tabs>
        <w:ind w:left="3960" w:hanging="180"/>
      </w:pPr>
    </w:lvl>
    <w:lvl w:ilvl="6" w:tplc="B16E717E">
      <w:start w:val="1"/>
      <w:numFmt w:val="decimal"/>
      <w:lvlText w:val="%7."/>
      <w:lvlJc w:val="left"/>
      <w:pPr>
        <w:tabs>
          <w:tab w:val="num" w:pos="4680"/>
        </w:tabs>
        <w:ind w:left="4680" w:hanging="360"/>
      </w:pPr>
    </w:lvl>
    <w:lvl w:ilvl="7" w:tplc="4C722FF4" w:tentative="1">
      <w:start w:val="1"/>
      <w:numFmt w:val="lowerLetter"/>
      <w:lvlText w:val="%8."/>
      <w:lvlJc w:val="left"/>
      <w:pPr>
        <w:tabs>
          <w:tab w:val="num" w:pos="5400"/>
        </w:tabs>
        <w:ind w:left="5400" w:hanging="360"/>
      </w:pPr>
    </w:lvl>
    <w:lvl w:ilvl="8" w:tplc="186C3BF6" w:tentative="1">
      <w:start w:val="1"/>
      <w:numFmt w:val="lowerRoman"/>
      <w:lvlText w:val="%9."/>
      <w:lvlJc w:val="right"/>
      <w:pPr>
        <w:tabs>
          <w:tab w:val="num" w:pos="6120"/>
        </w:tabs>
        <w:ind w:left="6120" w:hanging="180"/>
      </w:pPr>
    </w:lvl>
  </w:abstractNum>
  <w:abstractNum w:abstractNumId="4">
    <w:nsid w:val="2756476C"/>
    <w:multiLevelType w:val="hybridMultilevel"/>
    <w:tmpl w:val="738897A2"/>
    <w:lvl w:ilvl="0" w:tplc="07D0FE86">
      <w:start w:val="1"/>
      <w:numFmt w:val="decimal"/>
      <w:lvlText w:val="%1."/>
      <w:lvlJc w:val="left"/>
      <w:pPr>
        <w:tabs>
          <w:tab w:val="num" w:pos="1080"/>
        </w:tabs>
        <w:ind w:left="1080" w:hanging="360"/>
      </w:pPr>
      <w:rPr>
        <w:rFonts w:hint="default"/>
      </w:rPr>
    </w:lvl>
    <w:lvl w:ilvl="1" w:tplc="05E69024">
      <w:start w:val="1"/>
      <w:numFmt w:val="lowerLetter"/>
      <w:lvlText w:val="%2."/>
      <w:lvlJc w:val="left"/>
      <w:pPr>
        <w:tabs>
          <w:tab w:val="num" w:pos="1800"/>
        </w:tabs>
        <w:ind w:left="1800" w:hanging="360"/>
      </w:pPr>
    </w:lvl>
    <w:lvl w:ilvl="2" w:tplc="2A64BA7E" w:tentative="1">
      <w:start w:val="1"/>
      <w:numFmt w:val="lowerRoman"/>
      <w:lvlText w:val="%3."/>
      <w:lvlJc w:val="right"/>
      <w:pPr>
        <w:tabs>
          <w:tab w:val="num" w:pos="2520"/>
        </w:tabs>
        <w:ind w:left="2520" w:hanging="180"/>
      </w:pPr>
    </w:lvl>
    <w:lvl w:ilvl="3" w:tplc="07BC1F4C" w:tentative="1">
      <w:start w:val="1"/>
      <w:numFmt w:val="decimal"/>
      <w:lvlText w:val="%4."/>
      <w:lvlJc w:val="left"/>
      <w:pPr>
        <w:tabs>
          <w:tab w:val="num" w:pos="3240"/>
        </w:tabs>
        <w:ind w:left="3240" w:hanging="360"/>
      </w:pPr>
    </w:lvl>
    <w:lvl w:ilvl="4" w:tplc="FA0E9F6E" w:tentative="1">
      <w:start w:val="1"/>
      <w:numFmt w:val="lowerLetter"/>
      <w:lvlText w:val="%5."/>
      <w:lvlJc w:val="left"/>
      <w:pPr>
        <w:tabs>
          <w:tab w:val="num" w:pos="3960"/>
        </w:tabs>
        <w:ind w:left="3960" w:hanging="360"/>
      </w:pPr>
    </w:lvl>
    <w:lvl w:ilvl="5" w:tplc="A992EB3E" w:tentative="1">
      <w:start w:val="1"/>
      <w:numFmt w:val="lowerRoman"/>
      <w:lvlText w:val="%6."/>
      <w:lvlJc w:val="right"/>
      <w:pPr>
        <w:tabs>
          <w:tab w:val="num" w:pos="4680"/>
        </w:tabs>
        <w:ind w:left="4680" w:hanging="180"/>
      </w:pPr>
    </w:lvl>
    <w:lvl w:ilvl="6" w:tplc="3B9C1BF6" w:tentative="1">
      <w:start w:val="1"/>
      <w:numFmt w:val="decimal"/>
      <w:lvlText w:val="%7."/>
      <w:lvlJc w:val="left"/>
      <w:pPr>
        <w:tabs>
          <w:tab w:val="num" w:pos="5400"/>
        </w:tabs>
        <w:ind w:left="5400" w:hanging="360"/>
      </w:pPr>
    </w:lvl>
    <w:lvl w:ilvl="7" w:tplc="0874B488" w:tentative="1">
      <w:start w:val="1"/>
      <w:numFmt w:val="lowerLetter"/>
      <w:lvlText w:val="%8."/>
      <w:lvlJc w:val="left"/>
      <w:pPr>
        <w:tabs>
          <w:tab w:val="num" w:pos="6120"/>
        </w:tabs>
        <w:ind w:left="6120" w:hanging="360"/>
      </w:pPr>
    </w:lvl>
    <w:lvl w:ilvl="8" w:tplc="49EEC660" w:tentative="1">
      <w:start w:val="1"/>
      <w:numFmt w:val="lowerRoman"/>
      <w:lvlText w:val="%9."/>
      <w:lvlJc w:val="right"/>
      <w:pPr>
        <w:tabs>
          <w:tab w:val="num" w:pos="6840"/>
        </w:tabs>
        <w:ind w:left="6840" w:hanging="180"/>
      </w:pPr>
    </w:lvl>
  </w:abstractNum>
  <w:abstractNum w:abstractNumId="5">
    <w:nsid w:val="4BF120BE"/>
    <w:multiLevelType w:val="hybridMultilevel"/>
    <w:tmpl w:val="C54A1E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D2017B3"/>
    <w:multiLevelType w:val="hybridMultilevel"/>
    <w:tmpl w:val="F154D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0C1BB5"/>
    <w:multiLevelType w:val="hybridMultilevel"/>
    <w:tmpl w:val="F65E2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52429"/>
    <w:multiLevelType w:val="hybridMultilevel"/>
    <w:tmpl w:val="38E03F9A"/>
    <w:lvl w:ilvl="0" w:tplc="E2C4FA4E">
      <w:start w:val="1"/>
      <w:numFmt w:val="decimal"/>
      <w:lvlText w:val="%1."/>
      <w:lvlJc w:val="left"/>
      <w:pPr>
        <w:tabs>
          <w:tab w:val="num" w:pos="720"/>
        </w:tabs>
        <w:ind w:left="720" w:hanging="360"/>
      </w:pPr>
      <w:rPr>
        <w:rFonts w:hint="default"/>
      </w:rPr>
    </w:lvl>
    <w:lvl w:ilvl="1" w:tplc="2020C634">
      <w:start w:val="1"/>
      <w:numFmt w:val="lowerLetter"/>
      <w:lvlText w:val="%2."/>
      <w:lvlJc w:val="left"/>
      <w:pPr>
        <w:tabs>
          <w:tab w:val="num" w:pos="1440"/>
        </w:tabs>
        <w:ind w:left="1440" w:hanging="360"/>
      </w:pPr>
    </w:lvl>
    <w:lvl w:ilvl="2" w:tplc="6C3EFF9A">
      <w:start w:val="1"/>
      <w:numFmt w:val="lowerRoman"/>
      <w:lvlText w:val="%3."/>
      <w:lvlJc w:val="right"/>
      <w:pPr>
        <w:tabs>
          <w:tab w:val="num" w:pos="2160"/>
        </w:tabs>
        <w:ind w:left="2160" w:hanging="180"/>
      </w:pPr>
    </w:lvl>
    <w:lvl w:ilvl="3" w:tplc="52A289AC" w:tentative="1">
      <w:start w:val="1"/>
      <w:numFmt w:val="decimal"/>
      <w:lvlText w:val="%4."/>
      <w:lvlJc w:val="left"/>
      <w:pPr>
        <w:tabs>
          <w:tab w:val="num" w:pos="2880"/>
        </w:tabs>
        <w:ind w:left="2880" w:hanging="360"/>
      </w:pPr>
    </w:lvl>
    <w:lvl w:ilvl="4" w:tplc="178A7358" w:tentative="1">
      <w:start w:val="1"/>
      <w:numFmt w:val="lowerLetter"/>
      <w:lvlText w:val="%5."/>
      <w:lvlJc w:val="left"/>
      <w:pPr>
        <w:tabs>
          <w:tab w:val="num" w:pos="3600"/>
        </w:tabs>
        <w:ind w:left="3600" w:hanging="360"/>
      </w:pPr>
    </w:lvl>
    <w:lvl w:ilvl="5" w:tplc="6018EE34" w:tentative="1">
      <w:start w:val="1"/>
      <w:numFmt w:val="lowerRoman"/>
      <w:lvlText w:val="%6."/>
      <w:lvlJc w:val="right"/>
      <w:pPr>
        <w:tabs>
          <w:tab w:val="num" w:pos="4320"/>
        </w:tabs>
        <w:ind w:left="4320" w:hanging="180"/>
      </w:pPr>
    </w:lvl>
    <w:lvl w:ilvl="6" w:tplc="CA582706" w:tentative="1">
      <w:start w:val="1"/>
      <w:numFmt w:val="decimal"/>
      <w:lvlText w:val="%7."/>
      <w:lvlJc w:val="left"/>
      <w:pPr>
        <w:tabs>
          <w:tab w:val="num" w:pos="5040"/>
        </w:tabs>
        <w:ind w:left="5040" w:hanging="360"/>
      </w:pPr>
    </w:lvl>
    <w:lvl w:ilvl="7" w:tplc="90CC7530" w:tentative="1">
      <w:start w:val="1"/>
      <w:numFmt w:val="lowerLetter"/>
      <w:lvlText w:val="%8."/>
      <w:lvlJc w:val="left"/>
      <w:pPr>
        <w:tabs>
          <w:tab w:val="num" w:pos="5760"/>
        </w:tabs>
        <w:ind w:left="5760" w:hanging="360"/>
      </w:pPr>
    </w:lvl>
    <w:lvl w:ilvl="8" w:tplc="113A311E" w:tentative="1">
      <w:start w:val="1"/>
      <w:numFmt w:val="lowerRoman"/>
      <w:lvlText w:val="%9."/>
      <w:lvlJc w:val="right"/>
      <w:pPr>
        <w:tabs>
          <w:tab w:val="num" w:pos="6480"/>
        </w:tabs>
        <w:ind w:left="6480" w:hanging="180"/>
      </w:pPr>
    </w:lvl>
  </w:abstractNum>
  <w:abstractNum w:abstractNumId="9">
    <w:nsid w:val="5BCD0362"/>
    <w:multiLevelType w:val="multilevel"/>
    <w:tmpl w:val="E88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67645E"/>
    <w:multiLevelType w:val="hybridMultilevel"/>
    <w:tmpl w:val="77C08B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74114"/>
    <w:multiLevelType w:val="hybridMultilevel"/>
    <w:tmpl w:val="9894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A1BEE"/>
    <w:multiLevelType w:val="hybridMultilevel"/>
    <w:tmpl w:val="61D0ECC6"/>
    <w:lvl w:ilvl="0" w:tplc="B6B23F2E">
      <w:start w:val="1"/>
      <w:numFmt w:val="bullet"/>
      <w:lvlText w:val=""/>
      <w:lvlJc w:val="left"/>
      <w:pPr>
        <w:tabs>
          <w:tab w:val="num" w:pos="1068"/>
        </w:tabs>
        <w:ind w:left="1068" w:hanging="360"/>
      </w:pPr>
      <w:rPr>
        <w:rFonts w:ascii="Symbol" w:hAnsi="Symbol" w:hint="default"/>
      </w:rPr>
    </w:lvl>
    <w:lvl w:ilvl="1" w:tplc="2C202B54" w:tentative="1">
      <w:start w:val="1"/>
      <w:numFmt w:val="bullet"/>
      <w:lvlText w:val="o"/>
      <w:lvlJc w:val="left"/>
      <w:pPr>
        <w:tabs>
          <w:tab w:val="num" w:pos="1788"/>
        </w:tabs>
        <w:ind w:left="1788" w:hanging="360"/>
      </w:pPr>
      <w:rPr>
        <w:rFonts w:ascii="Courier New" w:hAnsi="Courier New" w:hint="default"/>
      </w:rPr>
    </w:lvl>
    <w:lvl w:ilvl="2" w:tplc="92E0124E" w:tentative="1">
      <w:start w:val="1"/>
      <w:numFmt w:val="bullet"/>
      <w:lvlText w:val=""/>
      <w:lvlJc w:val="left"/>
      <w:pPr>
        <w:tabs>
          <w:tab w:val="num" w:pos="2508"/>
        </w:tabs>
        <w:ind w:left="2508" w:hanging="360"/>
      </w:pPr>
      <w:rPr>
        <w:rFonts w:ascii="Wingdings" w:hAnsi="Wingdings" w:hint="default"/>
      </w:rPr>
    </w:lvl>
    <w:lvl w:ilvl="3" w:tplc="8F5AFAD0" w:tentative="1">
      <w:start w:val="1"/>
      <w:numFmt w:val="bullet"/>
      <w:lvlText w:val=""/>
      <w:lvlJc w:val="left"/>
      <w:pPr>
        <w:tabs>
          <w:tab w:val="num" w:pos="3228"/>
        </w:tabs>
        <w:ind w:left="3228" w:hanging="360"/>
      </w:pPr>
      <w:rPr>
        <w:rFonts w:ascii="Symbol" w:hAnsi="Symbol" w:hint="default"/>
      </w:rPr>
    </w:lvl>
    <w:lvl w:ilvl="4" w:tplc="85208C34" w:tentative="1">
      <w:start w:val="1"/>
      <w:numFmt w:val="bullet"/>
      <w:lvlText w:val="o"/>
      <w:lvlJc w:val="left"/>
      <w:pPr>
        <w:tabs>
          <w:tab w:val="num" w:pos="3948"/>
        </w:tabs>
        <w:ind w:left="3948" w:hanging="360"/>
      </w:pPr>
      <w:rPr>
        <w:rFonts w:ascii="Courier New" w:hAnsi="Courier New" w:hint="default"/>
      </w:rPr>
    </w:lvl>
    <w:lvl w:ilvl="5" w:tplc="3C40B214" w:tentative="1">
      <w:start w:val="1"/>
      <w:numFmt w:val="bullet"/>
      <w:lvlText w:val=""/>
      <w:lvlJc w:val="left"/>
      <w:pPr>
        <w:tabs>
          <w:tab w:val="num" w:pos="4668"/>
        </w:tabs>
        <w:ind w:left="4668" w:hanging="360"/>
      </w:pPr>
      <w:rPr>
        <w:rFonts w:ascii="Wingdings" w:hAnsi="Wingdings" w:hint="default"/>
      </w:rPr>
    </w:lvl>
    <w:lvl w:ilvl="6" w:tplc="5BB22E6E" w:tentative="1">
      <w:start w:val="1"/>
      <w:numFmt w:val="bullet"/>
      <w:lvlText w:val=""/>
      <w:lvlJc w:val="left"/>
      <w:pPr>
        <w:tabs>
          <w:tab w:val="num" w:pos="5388"/>
        </w:tabs>
        <w:ind w:left="5388" w:hanging="360"/>
      </w:pPr>
      <w:rPr>
        <w:rFonts w:ascii="Symbol" w:hAnsi="Symbol" w:hint="default"/>
      </w:rPr>
    </w:lvl>
    <w:lvl w:ilvl="7" w:tplc="BF080998" w:tentative="1">
      <w:start w:val="1"/>
      <w:numFmt w:val="bullet"/>
      <w:lvlText w:val="o"/>
      <w:lvlJc w:val="left"/>
      <w:pPr>
        <w:tabs>
          <w:tab w:val="num" w:pos="6108"/>
        </w:tabs>
        <w:ind w:left="6108" w:hanging="360"/>
      </w:pPr>
      <w:rPr>
        <w:rFonts w:ascii="Courier New" w:hAnsi="Courier New" w:hint="default"/>
      </w:rPr>
    </w:lvl>
    <w:lvl w:ilvl="8" w:tplc="6E3EB81C" w:tentative="1">
      <w:start w:val="1"/>
      <w:numFmt w:val="bullet"/>
      <w:lvlText w:val=""/>
      <w:lvlJc w:val="left"/>
      <w:pPr>
        <w:tabs>
          <w:tab w:val="num" w:pos="6828"/>
        </w:tabs>
        <w:ind w:left="6828" w:hanging="360"/>
      </w:pPr>
      <w:rPr>
        <w:rFonts w:ascii="Wingdings" w:hAnsi="Wingdings" w:hint="default"/>
      </w:rPr>
    </w:lvl>
  </w:abstractNum>
  <w:abstractNum w:abstractNumId="13">
    <w:nsid w:val="74606A42"/>
    <w:multiLevelType w:val="hybridMultilevel"/>
    <w:tmpl w:val="CB4498E0"/>
    <w:lvl w:ilvl="0" w:tplc="135ACF72">
      <w:start w:val="1"/>
      <w:numFmt w:val="decimal"/>
      <w:lvlText w:val="%1."/>
      <w:lvlJc w:val="left"/>
      <w:pPr>
        <w:tabs>
          <w:tab w:val="num" w:pos="360"/>
        </w:tabs>
        <w:ind w:left="360" w:hanging="360"/>
      </w:pPr>
    </w:lvl>
    <w:lvl w:ilvl="1" w:tplc="CA6AC6FC">
      <w:start w:val="1"/>
      <w:numFmt w:val="lowerLetter"/>
      <w:lvlText w:val="%2."/>
      <w:lvlJc w:val="left"/>
      <w:pPr>
        <w:tabs>
          <w:tab w:val="num" w:pos="1080"/>
        </w:tabs>
        <w:ind w:left="1080" w:hanging="360"/>
      </w:pPr>
    </w:lvl>
    <w:lvl w:ilvl="2" w:tplc="32765026">
      <w:start w:val="1"/>
      <w:numFmt w:val="lowerRoman"/>
      <w:lvlText w:val="%3."/>
      <w:lvlJc w:val="right"/>
      <w:pPr>
        <w:tabs>
          <w:tab w:val="num" w:pos="1800"/>
        </w:tabs>
        <w:ind w:left="1800" w:hanging="180"/>
      </w:pPr>
    </w:lvl>
    <w:lvl w:ilvl="3" w:tplc="3C366DE6">
      <w:start w:val="1"/>
      <w:numFmt w:val="decimal"/>
      <w:lvlText w:val="%4."/>
      <w:lvlJc w:val="left"/>
      <w:pPr>
        <w:tabs>
          <w:tab w:val="num" w:pos="2520"/>
        </w:tabs>
        <w:ind w:left="2520" w:hanging="360"/>
      </w:pPr>
    </w:lvl>
    <w:lvl w:ilvl="4" w:tplc="90D83886">
      <w:start w:val="1"/>
      <w:numFmt w:val="lowerLetter"/>
      <w:lvlText w:val="%5."/>
      <w:lvlJc w:val="left"/>
      <w:pPr>
        <w:tabs>
          <w:tab w:val="num" w:pos="3240"/>
        </w:tabs>
        <w:ind w:left="3240" w:hanging="360"/>
      </w:pPr>
    </w:lvl>
    <w:lvl w:ilvl="5" w:tplc="F326B5DC">
      <w:start w:val="1"/>
      <w:numFmt w:val="lowerRoman"/>
      <w:lvlText w:val="%6."/>
      <w:lvlJc w:val="right"/>
      <w:pPr>
        <w:tabs>
          <w:tab w:val="num" w:pos="3960"/>
        </w:tabs>
        <w:ind w:left="3960" w:hanging="180"/>
      </w:pPr>
    </w:lvl>
    <w:lvl w:ilvl="6" w:tplc="598482F4">
      <w:start w:val="1"/>
      <w:numFmt w:val="decimal"/>
      <w:lvlText w:val="%7."/>
      <w:lvlJc w:val="left"/>
      <w:pPr>
        <w:tabs>
          <w:tab w:val="num" w:pos="4680"/>
        </w:tabs>
        <w:ind w:left="4680" w:hanging="360"/>
      </w:pPr>
    </w:lvl>
    <w:lvl w:ilvl="7" w:tplc="601C82FA" w:tentative="1">
      <w:start w:val="1"/>
      <w:numFmt w:val="lowerLetter"/>
      <w:lvlText w:val="%8."/>
      <w:lvlJc w:val="left"/>
      <w:pPr>
        <w:tabs>
          <w:tab w:val="num" w:pos="5400"/>
        </w:tabs>
        <w:ind w:left="5400" w:hanging="360"/>
      </w:pPr>
    </w:lvl>
    <w:lvl w:ilvl="8" w:tplc="1274528E" w:tentative="1">
      <w:start w:val="1"/>
      <w:numFmt w:val="lowerRoman"/>
      <w:lvlText w:val="%9."/>
      <w:lvlJc w:val="right"/>
      <w:pPr>
        <w:tabs>
          <w:tab w:val="num" w:pos="6120"/>
        </w:tabs>
        <w:ind w:left="6120" w:hanging="180"/>
      </w:pPr>
    </w:lvl>
  </w:abstractNum>
  <w:abstractNum w:abstractNumId="14">
    <w:nsid w:val="7DF2074F"/>
    <w:multiLevelType w:val="hybridMultilevel"/>
    <w:tmpl w:val="0512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3"/>
  </w:num>
  <w:num w:numId="5">
    <w:abstractNumId w:val="12"/>
  </w:num>
  <w:num w:numId="6">
    <w:abstractNumId w:val="0"/>
  </w:num>
  <w:num w:numId="7">
    <w:abstractNumId w:val="2"/>
  </w:num>
  <w:num w:numId="8">
    <w:abstractNumId w:val="5"/>
  </w:num>
  <w:num w:numId="9">
    <w:abstractNumId w:val="6"/>
  </w:num>
  <w:num w:numId="10">
    <w:abstractNumId w:val="1"/>
  </w:num>
  <w:num w:numId="11">
    <w:abstractNumId w:val="9"/>
  </w:num>
  <w:num w:numId="12">
    <w:abstractNumId w:val="14"/>
  </w:num>
  <w:num w:numId="13">
    <w:abstractNumId w:val="7"/>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F1516F"/>
    <w:rsid w:val="000008D8"/>
    <w:rsid w:val="00073596"/>
    <w:rsid w:val="000A2D44"/>
    <w:rsid w:val="000F0FC3"/>
    <w:rsid w:val="000F401E"/>
    <w:rsid w:val="0014066C"/>
    <w:rsid w:val="00147574"/>
    <w:rsid w:val="00225887"/>
    <w:rsid w:val="002546D3"/>
    <w:rsid w:val="0028303E"/>
    <w:rsid w:val="002D5872"/>
    <w:rsid w:val="002F1D1D"/>
    <w:rsid w:val="0033006E"/>
    <w:rsid w:val="003933EE"/>
    <w:rsid w:val="003A2A20"/>
    <w:rsid w:val="003B057A"/>
    <w:rsid w:val="003D66F5"/>
    <w:rsid w:val="00415927"/>
    <w:rsid w:val="00466480"/>
    <w:rsid w:val="00555A21"/>
    <w:rsid w:val="0067365E"/>
    <w:rsid w:val="00673FAD"/>
    <w:rsid w:val="006A53B0"/>
    <w:rsid w:val="006A7357"/>
    <w:rsid w:val="006D29D5"/>
    <w:rsid w:val="00710116"/>
    <w:rsid w:val="00723CE5"/>
    <w:rsid w:val="00751F88"/>
    <w:rsid w:val="00785930"/>
    <w:rsid w:val="007D23BA"/>
    <w:rsid w:val="008B6C6B"/>
    <w:rsid w:val="00975511"/>
    <w:rsid w:val="009B58E9"/>
    <w:rsid w:val="009C15CC"/>
    <w:rsid w:val="00A44773"/>
    <w:rsid w:val="00A76AD3"/>
    <w:rsid w:val="00AA4E33"/>
    <w:rsid w:val="00AB1ACB"/>
    <w:rsid w:val="00AC59CA"/>
    <w:rsid w:val="00B8155A"/>
    <w:rsid w:val="00C902A3"/>
    <w:rsid w:val="00D02653"/>
    <w:rsid w:val="00D62778"/>
    <w:rsid w:val="00D85810"/>
    <w:rsid w:val="00DC3D1D"/>
    <w:rsid w:val="00E0130E"/>
    <w:rsid w:val="00E20CD5"/>
    <w:rsid w:val="00E50036"/>
    <w:rsid w:val="00F1516F"/>
    <w:rsid w:val="00F1677A"/>
    <w:rsid w:val="00F23C5A"/>
    <w:rsid w:val="00F66DDA"/>
    <w:rsid w:val="00F86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30"/>
    <w:rPr>
      <w:sz w:val="24"/>
      <w:szCs w:val="24"/>
      <w:lang w:val="sk-SK" w:eastAsia="sk-SK"/>
    </w:rPr>
  </w:style>
  <w:style w:type="paragraph" w:styleId="Heading1">
    <w:name w:val="heading 1"/>
    <w:basedOn w:val="Normal"/>
    <w:next w:val="Normal"/>
    <w:qFormat/>
    <w:rsid w:val="0078593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85930"/>
    <w:rPr>
      <w:color w:val="0000FF"/>
      <w:u w:val="single"/>
    </w:rPr>
  </w:style>
  <w:style w:type="paragraph" w:styleId="BodyTextIndent">
    <w:name w:val="Body Text Indent"/>
    <w:basedOn w:val="Normal"/>
    <w:semiHidden/>
    <w:rsid w:val="00785930"/>
    <w:pPr>
      <w:ind w:left="378" w:firstLine="764"/>
    </w:pPr>
  </w:style>
  <w:style w:type="paragraph" w:styleId="BodyTextIndent2">
    <w:name w:val="Body Text Indent 2"/>
    <w:basedOn w:val="Normal"/>
    <w:semiHidden/>
    <w:rsid w:val="00785930"/>
    <w:pPr>
      <w:ind w:left="360" w:hanging="10"/>
    </w:pPr>
  </w:style>
  <w:style w:type="paragraph" w:styleId="BodyTextIndent3">
    <w:name w:val="Body Text Indent 3"/>
    <w:basedOn w:val="Normal"/>
    <w:semiHidden/>
    <w:rsid w:val="00785930"/>
    <w:pPr>
      <w:ind w:left="360"/>
    </w:pPr>
  </w:style>
  <w:style w:type="paragraph" w:styleId="PlainText">
    <w:name w:val="Plain Text"/>
    <w:basedOn w:val="Normal"/>
    <w:semiHidden/>
    <w:rsid w:val="00785930"/>
    <w:rPr>
      <w:rFonts w:ascii="Courier New" w:hAnsi="Courier New" w:cs="Courier New"/>
      <w:sz w:val="20"/>
      <w:szCs w:val="20"/>
    </w:rPr>
  </w:style>
  <w:style w:type="character" w:customStyle="1" w:styleId="apple-converted-space">
    <w:name w:val="apple-converted-space"/>
    <w:basedOn w:val="DefaultParagraphFont"/>
    <w:rsid w:val="009B58E9"/>
  </w:style>
  <w:style w:type="paragraph" w:styleId="ListParagraph">
    <w:name w:val="List Paragraph"/>
    <w:basedOn w:val="Normal"/>
    <w:uiPriority w:val="34"/>
    <w:qFormat/>
    <w:rsid w:val="002D5872"/>
    <w:pPr>
      <w:ind w:left="720"/>
      <w:contextualSpacing/>
    </w:pPr>
  </w:style>
  <w:style w:type="paragraph" w:styleId="BalloonText">
    <w:name w:val="Balloon Text"/>
    <w:basedOn w:val="Normal"/>
    <w:link w:val="BalloonTextChar"/>
    <w:uiPriority w:val="99"/>
    <w:semiHidden/>
    <w:unhideWhenUsed/>
    <w:rsid w:val="002D5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72"/>
    <w:rPr>
      <w:rFonts w:ascii="Segoe UI" w:hAnsi="Segoe UI" w:cs="Segoe UI"/>
      <w:sz w:val="18"/>
      <w:szCs w:val="18"/>
      <w:lang w:val="sk-SK" w:eastAsia="sk-SK"/>
    </w:rPr>
  </w:style>
  <w:style w:type="table" w:styleId="TableGrid">
    <w:name w:val="Table Grid"/>
    <w:basedOn w:val="TableNormal"/>
    <w:uiPriority w:val="59"/>
    <w:rsid w:val="00AC5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23BA"/>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828012864">
      <w:bodyDiv w:val="1"/>
      <w:marLeft w:val="0"/>
      <w:marRight w:val="0"/>
      <w:marTop w:val="0"/>
      <w:marBottom w:val="0"/>
      <w:divBdr>
        <w:top w:val="none" w:sz="0" w:space="0" w:color="auto"/>
        <w:left w:val="none" w:sz="0" w:space="0" w:color="auto"/>
        <w:bottom w:val="none" w:sz="0" w:space="0" w:color="auto"/>
        <w:right w:val="none" w:sz="0" w:space="0" w:color="auto"/>
      </w:divBdr>
    </w:div>
    <w:div w:id="11678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421</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Zápis č</vt:lpstr>
      <vt:lpstr>Zápis č</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Slovenská asociácia Go</dc:creator>
  <cp:lastModifiedBy>Miroslav</cp:lastModifiedBy>
  <cp:revision>6</cp:revision>
  <cp:lastPrinted>2007-04-19T17:49:00Z</cp:lastPrinted>
  <dcterms:created xsi:type="dcterms:W3CDTF">2019-12-21T19:01:00Z</dcterms:created>
  <dcterms:modified xsi:type="dcterms:W3CDTF">2019-12-21T23:50:00Z</dcterms:modified>
</cp:coreProperties>
</file>